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78FA" w14:textId="48BDF426" w:rsidR="0051754B" w:rsidRPr="00BA0BE0" w:rsidRDefault="0051754B" w:rsidP="009C336A">
      <w:pPr>
        <w:pStyle w:val="NoSpacing"/>
        <w:rPr>
          <w:rFonts w:ascii="Times New Roman" w:hAnsi="Times New Roman" w:cs="Times New Roman"/>
          <w:sz w:val="22"/>
          <w:szCs w:val="22"/>
        </w:rPr>
      </w:pPr>
      <w:r w:rsidRPr="00BA0BE0">
        <w:rPr>
          <w:rFonts w:ascii="Times New Roman" w:hAnsi="Times New Roman" w:cs="Times New Roman"/>
          <w:b/>
          <w:bCs/>
          <w:sz w:val="22"/>
          <w:szCs w:val="22"/>
        </w:rPr>
        <w:t>For Release:</w:t>
      </w:r>
      <w:r w:rsidR="007A7D1D" w:rsidRPr="00BA0BE0">
        <w:rPr>
          <w:rFonts w:ascii="Times New Roman" w:hAnsi="Times New Roman" w:cs="Times New Roman"/>
          <w:sz w:val="22"/>
          <w:szCs w:val="22"/>
        </w:rPr>
        <w:t xml:space="preserve"> </w:t>
      </w:r>
      <w:r w:rsidR="00BA7C4C" w:rsidRPr="00BA0BE0">
        <w:rPr>
          <w:rFonts w:ascii="Times New Roman" w:hAnsi="Times New Roman" w:cs="Times New Roman"/>
          <w:sz w:val="22"/>
          <w:szCs w:val="22"/>
        </w:rPr>
        <w:t>December 8</w:t>
      </w:r>
      <w:r w:rsidR="007A7D1D" w:rsidRPr="00BA0BE0">
        <w:rPr>
          <w:rFonts w:ascii="Times New Roman" w:hAnsi="Times New Roman" w:cs="Times New Roman"/>
          <w:sz w:val="22"/>
          <w:szCs w:val="22"/>
        </w:rPr>
        <w:t>, 2023</w:t>
      </w:r>
    </w:p>
    <w:p w14:paraId="0EB5B2A5" w14:textId="77777777" w:rsidR="007A461B" w:rsidRPr="00BA0BE0" w:rsidRDefault="007A461B" w:rsidP="009C336A">
      <w:pPr>
        <w:pStyle w:val="NoSpacing"/>
        <w:rPr>
          <w:rFonts w:ascii="Times New Roman" w:hAnsi="Times New Roman" w:cs="Times New Roman"/>
          <w:sz w:val="22"/>
          <w:szCs w:val="22"/>
        </w:rPr>
      </w:pPr>
    </w:p>
    <w:p w14:paraId="0C4AF00B" w14:textId="48DE9E68" w:rsidR="00BA7C4C" w:rsidRPr="00BA0BE0" w:rsidRDefault="00BA7C4C" w:rsidP="00BA0BE0">
      <w:pPr>
        <w:pStyle w:val="NoSpacing"/>
        <w:jc w:val="center"/>
        <w:rPr>
          <w:rFonts w:ascii="Times New Roman" w:hAnsi="Times New Roman" w:cs="Times New Roman"/>
          <w:b/>
          <w:bCs/>
        </w:rPr>
      </w:pPr>
      <w:r w:rsidRPr="00BA0BE0">
        <w:rPr>
          <w:rFonts w:ascii="Times New Roman" w:hAnsi="Times New Roman" w:cs="Times New Roman"/>
          <w:b/>
          <w:bCs/>
          <w:color w:val="000000" w:themeColor="text1"/>
        </w:rPr>
        <w:t>Connecting</w:t>
      </w:r>
      <w:r w:rsidR="00BA0BE0" w:rsidRPr="00BA0BE0">
        <w:rPr>
          <w:rFonts w:ascii="Times New Roman" w:hAnsi="Times New Roman" w:cs="Times New Roman"/>
          <w:b/>
          <w:bCs/>
          <w:color w:val="000000" w:themeColor="text1"/>
        </w:rPr>
        <w:t xml:space="preserve"> for Success </w:t>
      </w:r>
      <w:r w:rsidR="00A649E4">
        <w:rPr>
          <w:rFonts w:ascii="Times New Roman" w:hAnsi="Times New Roman" w:cs="Times New Roman"/>
          <w:b/>
          <w:bCs/>
          <w:color w:val="000000" w:themeColor="text1"/>
        </w:rPr>
        <w:t>announces</w:t>
      </w:r>
      <w:r w:rsidR="00BA0BE0" w:rsidRPr="00BA0BE0">
        <w:rPr>
          <w:rFonts w:ascii="Times New Roman" w:hAnsi="Times New Roman" w:cs="Times New Roman"/>
          <w:b/>
          <w:bCs/>
          <w:color w:val="000000" w:themeColor="text1"/>
        </w:rPr>
        <w:t xml:space="preserve"> </w:t>
      </w:r>
      <w:r w:rsidRPr="00BA0BE0">
        <w:rPr>
          <w:rFonts w:ascii="Times New Roman" w:hAnsi="Times New Roman" w:cs="Times New Roman"/>
          <w:b/>
          <w:bCs/>
          <w:color w:val="000000" w:themeColor="text1"/>
        </w:rPr>
        <w:t>Call for Proposals</w:t>
      </w:r>
    </w:p>
    <w:p w14:paraId="7C7207EE" w14:textId="77777777" w:rsidR="008874A5" w:rsidRPr="00BA0BE0" w:rsidRDefault="008874A5" w:rsidP="00A25CF5">
      <w:pPr>
        <w:pStyle w:val="NoSpacing"/>
        <w:rPr>
          <w:rFonts w:ascii="Times New Roman" w:hAnsi="Times New Roman" w:cs="Times New Roman"/>
          <w:color w:val="000000" w:themeColor="text1"/>
          <w:sz w:val="22"/>
          <w:szCs w:val="22"/>
        </w:rPr>
      </w:pPr>
    </w:p>
    <w:p w14:paraId="6B2E38B2" w14:textId="7AF3E49E" w:rsidR="00BA7C4C" w:rsidRPr="00BA0BE0" w:rsidRDefault="00BA0BE0" w:rsidP="00A25CF5">
      <w:pPr>
        <w:pStyle w:val="NormalWeb"/>
        <w:spacing w:before="0" w:beforeAutospacing="0" w:after="0" w:afterAutospacing="0"/>
        <w:rPr>
          <w:color w:val="194588"/>
          <w:sz w:val="22"/>
          <w:szCs w:val="22"/>
        </w:rPr>
      </w:pPr>
      <w:r w:rsidRPr="00BA0BE0">
        <w:rPr>
          <w:color w:val="000000"/>
          <w:sz w:val="22"/>
          <w:szCs w:val="22"/>
        </w:rPr>
        <w:t xml:space="preserve">MARLBORO - </w:t>
      </w:r>
      <w:r w:rsidR="007A461B" w:rsidRPr="007A461B">
        <w:rPr>
          <w:color w:val="000000"/>
          <w:sz w:val="22"/>
          <w:szCs w:val="22"/>
        </w:rPr>
        <w:t xml:space="preserve">The Massachusetts Association of Vocational Administrators is excited to announce the opening of its annual Call for Proposals by the Connecting for Success Leadership </w:t>
      </w:r>
      <w:r w:rsidR="007A461B">
        <w:rPr>
          <w:color w:val="000000"/>
          <w:sz w:val="22"/>
          <w:szCs w:val="22"/>
        </w:rPr>
        <w:t xml:space="preserve">Team. </w:t>
      </w:r>
      <w:r w:rsidRPr="00BA0BE0">
        <w:rPr>
          <w:color w:val="000000"/>
          <w:sz w:val="22"/>
          <w:szCs w:val="22"/>
        </w:rPr>
        <w:t xml:space="preserve">The team </w:t>
      </w:r>
      <w:r w:rsidR="007A461B">
        <w:rPr>
          <w:color w:val="000000"/>
          <w:sz w:val="22"/>
          <w:szCs w:val="22"/>
        </w:rPr>
        <w:t>invites proposals</w:t>
      </w:r>
      <w:r w:rsidRPr="00BA0BE0">
        <w:rPr>
          <w:color w:val="000000"/>
          <w:sz w:val="22"/>
          <w:szCs w:val="22"/>
        </w:rPr>
        <w:t xml:space="preserve"> from </w:t>
      </w:r>
      <w:r w:rsidR="007A461B">
        <w:rPr>
          <w:color w:val="000000"/>
          <w:sz w:val="22"/>
          <w:szCs w:val="22"/>
        </w:rPr>
        <w:t>exceptional</w:t>
      </w:r>
      <w:r w:rsidRPr="00BA0BE0">
        <w:rPr>
          <w:color w:val="000000"/>
          <w:sz w:val="22"/>
          <w:szCs w:val="22"/>
        </w:rPr>
        <w:t xml:space="preserve"> educators </w:t>
      </w:r>
      <w:r>
        <w:rPr>
          <w:color w:val="000000"/>
          <w:sz w:val="22"/>
          <w:szCs w:val="22"/>
        </w:rPr>
        <w:t xml:space="preserve">who are </w:t>
      </w:r>
      <w:r w:rsidR="007A461B">
        <w:rPr>
          <w:color w:val="000000"/>
          <w:sz w:val="22"/>
          <w:szCs w:val="22"/>
        </w:rPr>
        <w:t>eager</w:t>
      </w:r>
      <w:r>
        <w:rPr>
          <w:color w:val="000000"/>
          <w:sz w:val="22"/>
          <w:szCs w:val="22"/>
        </w:rPr>
        <w:t xml:space="preserve"> to</w:t>
      </w:r>
      <w:r w:rsidRPr="00BA0BE0">
        <w:rPr>
          <w:color w:val="000000"/>
          <w:sz w:val="22"/>
          <w:szCs w:val="22"/>
        </w:rPr>
        <w:t xml:space="preserve"> share </w:t>
      </w:r>
      <w:r w:rsidR="007A461B">
        <w:rPr>
          <w:color w:val="000000"/>
          <w:sz w:val="22"/>
          <w:szCs w:val="22"/>
        </w:rPr>
        <w:t xml:space="preserve">the </w:t>
      </w:r>
      <w:r w:rsidRPr="00BA0BE0">
        <w:rPr>
          <w:color w:val="000000"/>
          <w:sz w:val="22"/>
          <w:szCs w:val="22"/>
        </w:rPr>
        <w:t xml:space="preserve">best practices and </w:t>
      </w:r>
      <w:r w:rsidR="007A461B">
        <w:rPr>
          <w:color w:val="000000"/>
          <w:sz w:val="22"/>
          <w:szCs w:val="22"/>
        </w:rPr>
        <w:t>resources</w:t>
      </w:r>
      <w:r w:rsidRPr="00BA0BE0">
        <w:rPr>
          <w:color w:val="000000"/>
          <w:sz w:val="22"/>
          <w:szCs w:val="22"/>
        </w:rPr>
        <w:t xml:space="preserve"> that makes </w:t>
      </w:r>
      <w:r w:rsidR="004E6260">
        <w:rPr>
          <w:color w:val="000000"/>
          <w:sz w:val="22"/>
          <w:szCs w:val="22"/>
        </w:rPr>
        <w:t xml:space="preserve">their </w:t>
      </w:r>
      <w:r w:rsidRPr="00BA0BE0">
        <w:rPr>
          <w:color w:val="000000"/>
          <w:sz w:val="22"/>
          <w:szCs w:val="22"/>
        </w:rPr>
        <w:t xml:space="preserve">students </w:t>
      </w:r>
      <w:r w:rsidRPr="007A461B">
        <w:rPr>
          <w:i/>
          <w:iCs/>
          <w:color w:val="000000"/>
          <w:sz w:val="22"/>
          <w:szCs w:val="22"/>
        </w:rPr>
        <w:t>FUTURE READY</w:t>
      </w:r>
      <w:r w:rsidRPr="00BA0BE0">
        <w:rPr>
          <w:color w:val="000000"/>
          <w:sz w:val="22"/>
          <w:szCs w:val="22"/>
        </w:rPr>
        <w:t xml:space="preserve">. </w:t>
      </w:r>
    </w:p>
    <w:p w14:paraId="2C6E8491" w14:textId="77777777" w:rsidR="00BA7C4C" w:rsidRPr="00BA0BE0" w:rsidRDefault="00BA7C4C" w:rsidP="00A25CF5">
      <w:pPr>
        <w:pStyle w:val="NormalWeb"/>
        <w:spacing w:before="0" w:beforeAutospacing="0" w:after="0" w:afterAutospacing="0"/>
        <w:rPr>
          <w:color w:val="194588"/>
          <w:sz w:val="22"/>
          <w:szCs w:val="22"/>
        </w:rPr>
      </w:pPr>
    </w:p>
    <w:p w14:paraId="0D7214C5" w14:textId="7B8923D6" w:rsidR="007A461B" w:rsidRDefault="00BA0BE0" w:rsidP="00A25CF5">
      <w:pPr>
        <w:pStyle w:val="NormalWeb"/>
        <w:spacing w:before="0" w:beforeAutospacing="0" w:after="0" w:afterAutospacing="0"/>
        <w:rPr>
          <w:color w:val="000000"/>
          <w:sz w:val="22"/>
          <w:szCs w:val="22"/>
        </w:rPr>
      </w:pPr>
      <w:r w:rsidRPr="00BA0BE0">
        <w:rPr>
          <w:color w:val="000000"/>
          <w:sz w:val="22"/>
          <w:szCs w:val="22"/>
        </w:rPr>
        <w:t xml:space="preserve">The Connecting for Success </w:t>
      </w:r>
      <w:r w:rsidR="007A461B">
        <w:rPr>
          <w:color w:val="000000"/>
          <w:sz w:val="22"/>
          <w:szCs w:val="22"/>
        </w:rPr>
        <w:t xml:space="preserve">(CFS) </w:t>
      </w:r>
      <w:r w:rsidRPr="00BA0BE0">
        <w:rPr>
          <w:color w:val="000000"/>
          <w:sz w:val="22"/>
          <w:szCs w:val="22"/>
        </w:rPr>
        <w:t xml:space="preserve">annual conference </w:t>
      </w:r>
      <w:r w:rsidR="007A461B">
        <w:rPr>
          <w:color w:val="000000"/>
          <w:sz w:val="22"/>
          <w:szCs w:val="22"/>
        </w:rPr>
        <w:t>caters to</w:t>
      </w:r>
      <w:r w:rsidRPr="00BA0BE0">
        <w:rPr>
          <w:color w:val="000000"/>
          <w:sz w:val="22"/>
          <w:szCs w:val="22"/>
        </w:rPr>
        <w:t xml:space="preserve"> educators who currently work, or aspire to work, in a Massachusetts high school</w:t>
      </w:r>
      <w:r w:rsidR="007A461B">
        <w:rPr>
          <w:color w:val="000000"/>
          <w:sz w:val="22"/>
          <w:szCs w:val="22"/>
        </w:rPr>
        <w:t xml:space="preserve">. </w:t>
      </w:r>
      <w:r w:rsidR="007A461B" w:rsidRPr="007A461B">
        <w:rPr>
          <w:color w:val="000000"/>
          <w:sz w:val="22"/>
          <w:szCs w:val="22"/>
        </w:rPr>
        <w:t>It offers valuable opportunities for professional development aimed at enhancing practices and improving student outcomes. The conference is committed to delivering purposeful professional learning experiences that enrich educators' knowledge, skills, and practices through meaningful engagement.</w:t>
      </w:r>
    </w:p>
    <w:p w14:paraId="06F7B36D" w14:textId="77777777" w:rsidR="007A461B" w:rsidRPr="007A461B" w:rsidRDefault="007A461B" w:rsidP="00A25CF5">
      <w:pPr>
        <w:pStyle w:val="NormalWeb"/>
        <w:spacing w:before="0" w:beforeAutospacing="0" w:after="0" w:afterAutospacing="0"/>
        <w:rPr>
          <w:color w:val="000000"/>
          <w:sz w:val="22"/>
          <w:szCs w:val="22"/>
        </w:rPr>
      </w:pPr>
    </w:p>
    <w:p w14:paraId="60D915C2" w14:textId="6C936EBA" w:rsidR="00BA0BE0" w:rsidRDefault="007A461B" w:rsidP="00A25CF5">
      <w:pPr>
        <w:pStyle w:val="NormalWeb"/>
        <w:spacing w:before="0" w:beforeAutospacing="0" w:after="0" w:afterAutospacing="0"/>
        <w:rPr>
          <w:color w:val="000000"/>
          <w:sz w:val="22"/>
          <w:szCs w:val="22"/>
        </w:rPr>
      </w:pPr>
      <w:r w:rsidRPr="007A461B">
        <w:rPr>
          <w:color w:val="000000"/>
          <w:sz w:val="22"/>
          <w:szCs w:val="22"/>
        </w:rPr>
        <w:t>The CFS Leadership Team is actively soliciting proposals for presentations, speakers, and workshops that cover all facets of an educational setting. This encompasses vocational and agricultural educators, academic educators, guidance and specialized support staff, aides and para-professionals, school nurses, and administrators.</w:t>
      </w:r>
    </w:p>
    <w:p w14:paraId="0AD72A94" w14:textId="77777777" w:rsidR="007A461B" w:rsidRPr="00BA0BE0" w:rsidRDefault="007A461B" w:rsidP="00A25CF5">
      <w:pPr>
        <w:pStyle w:val="NormalWeb"/>
        <w:spacing w:before="0" w:beforeAutospacing="0" w:after="0" w:afterAutospacing="0"/>
        <w:rPr>
          <w:color w:val="000000"/>
          <w:sz w:val="22"/>
          <w:szCs w:val="22"/>
        </w:rPr>
      </w:pPr>
    </w:p>
    <w:p w14:paraId="457C365F" w14:textId="3D11435C" w:rsidR="00B34DC8" w:rsidRPr="00B34DC8" w:rsidRDefault="004E6260" w:rsidP="00B34DC8">
      <w:pPr>
        <w:pStyle w:val="NoSpacing"/>
        <w:rPr>
          <w:rFonts w:ascii="Times New Roman" w:hAnsi="Times New Roman" w:cs="Times New Roman"/>
          <w:sz w:val="22"/>
          <w:szCs w:val="22"/>
        </w:rPr>
      </w:pPr>
      <w:r w:rsidRPr="00B34DC8">
        <w:rPr>
          <w:rFonts w:ascii="Times New Roman" w:hAnsi="Times New Roman" w:cs="Times New Roman"/>
          <w:sz w:val="22"/>
          <w:szCs w:val="22"/>
        </w:rPr>
        <w:t>Below you'll find details, guidelines, and submission instructions for proposals. For inquiries about the call</w:t>
      </w:r>
      <w:r w:rsidR="00BA7C4C" w:rsidRPr="00B34DC8">
        <w:rPr>
          <w:rFonts w:ascii="Times New Roman" w:hAnsi="Times New Roman" w:cs="Times New Roman"/>
          <w:sz w:val="22"/>
          <w:szCs w:val="22"/>
        </w:rPr>
        <w:t xml:space="preserve">, </w:t>
      </w:r>
      <w:r w:rsidR="00BA0BE0" w:rsidRPr="00B34DC8">
        <w:rPr>
          <w:rFonts w:ascii="Times New Roman" w:hAnsi="Times New Roman" w:cs="Times New Roman"/>
          <w:sz w:val="22"/>
          <w:szCs w:val="22"/>
        </w:rPr>
        <w:t>please</w:t>
      </w:r>
      <w:r w:rsidR="00BA7C4C" w:rsidRPr="00B34DC8">
        <w:rPr>
          <w:rFonts w:ascii="Times New Roman" w:hAnsi="Times New Roman" w:cs="Times New Roman"/>
          <w:sz w:val="22"/>
          <w:szCs w:val="22"/>
        </w:rPr>
        <w:t xml:space="preserve"> </w:t>
      </w:r>
      <w:r w:rsidRPr="00B34DC8">
        <w:rPr>
          <w:rFonts w:ascii="Times New Roman" w:hAnsi="Times New Roman" w:cs="Times New Roman"/>
          <w:sz w:val="22"/>
          <w:szCs w:val="22"/>
        </w:rPr>
        <w:t>contact</w:t>
      </w:r>
      <w:r w:rsidR="007A461B" w:rsidRPr="00B34DC8">
        <w:rPr>
          <w:rFonts w:ascii="Times New Roman" w:hAnsi="Times New Roman" w:cs="Times New Roman"/>
          <w:sz w:val="22"/>
          <w:szCs w:val="22"/>
        </w:rPr>
        <w:t xml:space="preserve"> one of the</w:t>
      </w:r>
      <w:r w:rsidR="00BA0BE0" w:rsidRPr="00B34DC8">
        <w:rPr>
          <w:rFonts w:ascii="Times New Roman" w:hAnsi="Times New Roman" w:cs="Times New Roman"/>
          <w:sz w:val="22"/>
          <w:szCs w:val="22"/>
        </w:rPr>
        <w:t xml:space="preserve"> program coordinators</w:t>
      </w:r>
      <w:r w:rsidR="00BA7C4C" w:rsidRPr="00B34DC8">
        <w:rPr>
          <w:rFonts w:ascii="Times New Roman" w:hAnsi="Times New Roman" w:cs="Times New Roman"/>
          <w:sz w:val="22"/>
          <w:szCs w:val="22"/>
        </w:rPr>
        <w:t xml:space="preserve">: </w:t>
      </w:r>
      <w:r w:rsidR="00B34DC8" w:rsidRPr="00B34DC8">
        <w:rPr>
          <w:rFonts w:ascii="Times New Roman" w:hAnsi="Times New Roman" w:cs="Times New Roman"/>
          <w:sz w:val="22"/>
          <w:szCs w:val="22"/>
        </w:rPr>
        <w:t>Bethany Botelho</w:t>
      </w:r>
      <w:r w:rsidR="00B34DC8">
        <w:rPr>
          <w:rFonts w:ascii="Times New Roman" w:hAnsi="Times New Roman" w:cs="Times New Roman"/>
          <w:sz w:val="22"/>
          <w:szCs w:val="22"/>
        </w:rPr>
        <w:t xml:space="preserve"> </w:t>
      </w:r>
      <w:hyperlink r:id="rId8" w:history="1">
        <w:r w:rsidR="00B34DC8" w:rsidRPr="00FD22CB">
          <w:rPr>
            <w:rStyle w:val="Hyperlink"/>
            <w:rFonts w:ascii="Times New Roman" w:hAnsi="Times New Roman" w:cs="Times New Roman"/>
            <w:sz w:val="22"/>
            <w:szCs w:val="22"/>
          </w:rPr>
          <w:t>BethanyBotelho@mava.us</w:t>
        </w:r>
      </w:hyperlink>
      <w:r w:rsidR="00B34DC8">
        <w:rPr>
          <w:rFonts w:ascii="Times New Roman" w:hAnsi="Times New Roman" w:cs="Times New Roman"/>
          <w:sz w:val="22"/>
          <w:szCs w:val="22"/>
        </w:rPr>
        <w:t xml:space="preserve">, </w:t>
      </w:r>
      <w:r w:rsidR="00B34DC8" w:rsidRPr="00B34DC8">
        <w:rPr>
          <w:rFonts w:ascii="Times New Roman" w:hAnsi="Times New Roman" w:cs="Times New Roman"/>
          <w:sz w:val="22"/>
          <w:szCs w:val="22"/>
        </w:rPr>
        <w:t xml:space="preserve">Melanie </w:t>
      </w:r>
      <w:proofErr w:type="spellStart"/>
      <w:r w:rsidR="00B34DC8" w:rsidRPr="00B34DC8">
        <w:rPr>
          <w:rFonts w:ascii="Times New Roman" w:hAnsi="Times New Roman" w:cs="Times New Roman"/>
          <w:sz w:val="22"/>
          <w:szCs w:val="22"/>
        </w:rPr>
        <w:t>Chartier</w:t>
      </w:r>
      <w:proofErr w:type="spellEnd"/>
      <w:r w:rsidR="00B34DC8">
        <w:rPr>
          <w:rFonts w:ascii="Times New Roman" w:hAnsi="Times New Roman" w:cs="Times New Roman"/>
          <w:sz w:val="22"/>
          <w:szCs w:val="22"/>
        </w:rPr>
        <w:t xml:space="preserve"> </w:t>
      </w:r>
      <w:r w:rsidR="00000000">
        <w:fldChar w:fldCharType="begin"/>
      </w:r>
      <w:r w:rsidR="00000000">
        <w:instrText>HYPERLINK "mailto:MelanieChartier@mava.us"</w:instrText>
      </w:r>
      <w:r w:rsidR="00000000">
        <w:fldChar w:fldCharType="separate"/>
      </w:r>
      <w:r w:rsidR="00B34DC8" w:rsidRPr="00FD22CB">
        <w:rPr>
          <w:rStyle w:val="Hyperlink"/>
          <w:rFonts w:ascii="Times New Roman" w:hAnsi="Times New Roman" w:cs="Times New Roman"/>
          <w:sz w:val="22"/>
          <w:szCs w:val="22"/>
        </w:rPr>
        <w:t>MelanieChartier@mava.us</w:t>
      </w:r>
      <w:r w:rsidR="00000000">
        <w:rPr>
          <w:rStyle w:val="Hyperlink"/>
          <w:rFonts w:ascii="Times New Roman" w:hAnsi="Times New Roman" w:cs="Times New Roman"/>
          <w:sz w:val="22"/>
          <w:szCs w:val="22"/>
        </w:rPr>
        <w:fldChar w:fldCharType="end"/>
      </w:r>
      <w:r w:rsidR="00B34DC8">
        <w:rPr>
          <w:rFonts w:ascii="Times New Roman" w:hAnsi="Times New Roman" w:cs="Times New Roman"/>
          <w:sz w:val="22"/>
          <w:szCs w:val="22"/>
        </w:rPr>
        <w:t xml:space="preserve">, or </w:t>
      </w:r>
      <w:r w:rsidR="00B34DC8" w:rsidRPr="00B34DC8">
        <w:rPr>
          <w:rFonts w:ascii="Times New Roman" w:hAnsi="Times New Roman" w:cs="Times New Roman"/>
          <w:sz w:val="22"/>
          <w:szCs w:val="22"/>
        </w:rPr>
        <w:t xml:space="preserve">Catie </w:t>
      </w:r>
      <w:proofErr w:type="spellStart"/>
      <w:r w:rsidR="00B34DC8" w:rsidRPr="00B34DC8">
        <w:rPr>
          <w:rFonts w:ascii="Times New Roman" w:hAnsi="Times New Roman" w:cs="Times New Roman"/>
          <w:sz w:val="22"/>
          <w:szCs w:val="22"/>
        </w:rPr>
        <w:t>Tuccinard</w:t>
      </w:r>
      <w:r w:rsidR="00B34DC8">
        <w:rPr>
          <w:rFonts w:ascii="Times New Roman" w:hAnsi="Times New Roman" w:cs="Times New Roman"/>
          <w:sz w:val="22"/>
          <w:szCs w:val="22"/>
        </w:rPr>
        <w:t>i</w:t>
      </w:r>
      <w:proofErr w:type="spellEnd"/>
      <w:r w:rsidR="00B34DC8">
        <w:rPr>
          <w:rFonts w:ascii="Times New Roman" w:hAnsi="Times New Roman" w:cs="Times New Roman"/>
          <w:sz w:val="22"/>
          <w:szCs w:val="22"/>
        </w:rPr>
        <w:t xml:space="preserve"> </w:t>
      </w:r>
      <w:hyperlink r:id="rId9" w:history="1">
        <w:r w:rsidR="00B34DC8" w:rsidRPr="00FD22CB">
          <w:rPr>
            <w:rStyle w:val="Hyperlink"/>
            <w:rFonts w:ascii="Times New Roman" w:hAnsi="Times New Roman" w:cs="Times New Roman"/>
            <w:sz w:val="22"/>
            <w:szCs w:val="22"/>
          </w:rPr>
          <w:t>CTuccinardi@mava.us</w:t>
        </w:r>
      </w:hyperlink>
      <w:r w:rsidR="00B34DC8">
        <w:rPr>
          <w:rFonts w:ascii="Times New Roman" w:hAnsi="Times New Roman" w:cs="Times New Roman"/>
          <w:sz w:val="22"/>
          <w:szCs w:val="22"/>
        </w:rPr>
        <w:t>.</w:t>
      </w:r>
    </w:p>
    <w:p w14:paraId="3D0267DC" w14:textId="77777777" w:rsidR="00BA0BE0" w:rsidRPr="00BA0BE0" w:rsidRDefault="00BA0BE0" w:rsidP="00BA0BE0">
      <w:pPr>
        <w:pStyle w:val="NoSpacing"/>
        <w:jc w:val="center"/>
        <w:rPr>
          <w:rFonts w:ascii="Times New Roman" w:hAnsi="Times New Roman" w:cs="Times New Roman"/>
          <w:b/>
          <w:bCs/>
          <w:color w:val="000000" w:themeColor="text1"/>
        </w:rPr>
      </w:pPr>
    </w:p>
    <w:p w14:paraId="4F2B8E2B" w14:textId="4C60898F" w:rsidR="00BA7C4C" w:rsidRPr="00BA0BE0" w:rsidRDefault="004E6260" w:rsidP="00BA0BE0">
      <w:pPr>
        <w:pStyle w:val="NoSpacing"/>
        <w:jc w:val="center"/>
        <w:rPr>
          <w:rFonts w:ascii="Times New Roman" w:hAnsi="Times New Roman" w:cs="Times New Roman"/>
          <w:b/>
          <w:bCs/>
        </w:rPr>
      </w:pPr>
      <w:r>
        <w:rPr>
          <w:rFonts w:ascii="Times New Roman" w:hAnsi="Times New Roman" w:cs="Times New Roman"/>
          <w:b/>
          <w:bCs/>
          <w:color w:val="000000" w:themeColor="text1"/>
        </w:rPr>
        <w:t>Proposal Guidelines</w:t>
      </w:r>
    </w:p>
    <w:p w14:paraId="2A66C2BD" w14:textId="77777777" w:rsidR="00BA7C4C" w:rsidRPr="00BA0BE0" w:rsidRDefault="00BA7C4C" w:rsidP="00BA7C4C">
      <w:pPr>
        <w:pStyle w:val="NoSpacing"/>
        <w:rPr>
          <w:rFonts w:ascii="Times New Roman" w:hAnsi="Times New Roman" w:cs="Times New Roman"/>
          <w:color w:val="000000" w:themeColor="text1"/>
          <w:sz w:val="22"/>
          <w:szCs w:val="22"/>
        </w:rPr>
      </w:pPr>
    </w:p>
    <w:p w14:paraId="1B4157BA" w14:textId="22C23996" w:rsidR="00BA7C4C" w:rsidRPr="0044328A" w:rsidRDefault="00BA7C4C" w:rsidP="00BA7C4C">
      <w:pPr>
        <w:pStyle w:val="NoSpacing"/>
        <w:shd w:val="clear" w:color="auto" w:fill="2E74B5" w:themeFill="accent5" w:themeFillShade="BF"/>
        <w:rPr>
          <w:rFonts w:ascii="Al Tarikh" w:hAnsi="Al Tarikh" w:cs="Al Tarikh"/>
          <w:b/>
          <w:bCs/>
          <w:color w:val="FFFFFF" w:themeColor="background1"/>
          <w:spacing w:val="-2"/>
          <w:sz w:val="22"/>
          <w:szCs w:val="22"/>
        </w:rPr>
      </w:pPr>
      <w:r w:rsidRPr="0044328A">
        <w:rPr>
          <w:rFonts w:ascii="Al Tarikh" w:hAnsi="Al Tarikh" w:cs="Al Tarikh" w:hint="cs"/>
          <w:b/>
          <w:bCs/>
          <w:color w:val="FFFFFF" w:themeColor="background1"/>
          <w:spacing w:val="-2"/>
          <w:sz w:val="22"/>
          <w:szCs w:val="22"/>
        </w:rPr>
        <w:t>PRESENTATION IDEAS</w:t>
      </w:r>
    </w:p>
    <w:p w14:paraId="3BC66DE9" w14:textId="77777777" w:rsidR="004E6260" w:rsidRDefault="004E6260" w:rsidP="00BA7C4C">
      <w:pPr>
        <w:pStyle w:val="ListParagraph"/>
        <w:numPr>
          <w:ilvl w:val="0"/>
          <w:numId w:val="6"/>
        </w:numPr>
        <w:rPr>
          <w:rFonts w:ascii="Times New Roman" w:hAnsi="Times New Roman" w:cs="Times New Roman"/>
          <w:color w:val="000000" w:themeColor="text1"/>
          <w:sz w:val="21"/>
          <w:szCs w:val="21"/>
        </w:rPr>
        <w:sectPr w:rsidR="004E6260" w:rsidSect="00AB7DAA">
          <w:headerReference w:type="default" r:id="rId10"/>
          <w:footerReference w:type="even" r:id="rId11"/>
          <w:footerReference w:type="default" r:id="rId12"/>
          <w:pgSz w:w="12240" w:h="15840"/>
          <w:pgMar w:top="2304" w:right="1440" w:bottom="1440" w:left="1440" w:header="720" w:footer="720" w:gutter="0"/>
          <w:cols w:space="720"/>
          <w:docGrid w:linePitch="360"/>
        </w:sectPr>
      </w:pPr>
    </w:p>
    <w:p w14:paraId="72064E43" w14:textId="66CD5723" w:rsidR="00BA7C4C" w:rsidRPr="004E6260" w:rsidRDefault="00BA7C4C" w:rsidP="00DC2672">
      <w:pPr>
        <w:pStyle w:val="ListParagraph"/>
        <w:numPr>
          <w:ilvl w:val="0"/>
          <w:numId w:val="6"/>
        </w:numPr>
        <w:rPr>
          <w:rFonts w:ascii="Times New Roman" w:hAnsi="Times New Roman" w:cs="Times New Roman"/>
          <w:color w:val="000000" w:themeColor="text1"/>
          <w:sz w:val="22"/>
          <w:szCs w:val="22"/>
        </w:rPr>
      </w:pPr>
      <w:r w:rsidRPr="004E6260">
        <w:rPr>
          <w:rFonts w:ascii="Times New Roman" w:hAnsi="Times New Roman" w:cs="Times New Roman"/>
          <w:color w:val="000000" w:themeColor="text1"/>
          <w:sz w:val="22"/>
          <w:szCs w:val="22"/>
        </w:rPr>
        <w:t>Best Practices</w:t>
      </w:r>
    </w:p>
    <w:p w14:paraId="76F559B8" w14:textId="2E3D8748" w:rsidR="00BA7C4C" w:rsidRPr="004E6260" w:rsidRDefault="00BA7C4C" w:rsidP="00DC2672">
      <w:pPr>
        <w:pStyle w:val="ListParagraph"/>
        <w:numPr>
          <w:ilvl w:val="0"/>
          <w:numId w:val="6"/>
        </w:numPr>
        <w:rPr>
          <w:rFonts w:ascii="Times New Roman" w:hAnsi="Times New Roman" w:cs="Times New Roman"/>
          <w:color w:val="000000" w:themeColor="text1"/>
          <w:sz w:val="22"/>
          <w:szCs w:val="22"/>
        </w:rPr>
      </w:pPr>
      <w:r w:rsidRPr="004E6260">
        <w:rPr>
          <w:rFonts w:ascii="Times New Roman" w:hAnsi="Times New Roman" w:cs="Times New Roman"/>
          <w:color w:val="000000" w:themeColor="text1"/>
          <w:sz w:val="22"/>
          <w:szCs w:val="22"/>
        </w:rPr>
        <w:t xml:space="preserve">Unique Student Projects </w:t>
      </w:r>
    </w:p>
    <w:p w14:paraId="3D7FF1F0" w14:textId="77777777" w:rsidR="00BA7C4C" w:rsidRPr="004E6260" w:rsidRDefault="00BA7C4C" w:rsidP="00DC2672">
      <w:pPr>
        <w:pStyle w:val="ListParagraph"/>
        <w:numPr>
          <w:ilvl w:val="0"/>
          <w:numId w:val="6"/>
        </w:numPr>
        <w:rPr>
          <w:rFonts w:ascii="Times New Roman" w:hAnsi="Times New Roman" w:cs="Times New Roman"/>
          <w:color w:val="000000" w:themeColor="text1"/>
          <w:sz w:val="22"/>
          <w:szCs w:val="22"/>
        </w:rPr>
      </w:pPr>
      <w:r w:rsidRPr="004E6260">
        <w:rPr>
          <w:rFonts w:ascii="Times New Roman" w:hAnsi="Times New Roman" w:cs="Times New Roman"/>
          <w:color w:val="000000" w:themeColor="text1"/>
          <w:sz w:val="22"/>
          <w:szCs w:val="22"/>
        </w:rPr>
        <w:t>Competency Tracking</w:t>
      </w:r>
    </w:p>
    <w:p w14:paraId="70715508" w14:textId="77777777" w:rsidR="00BA7C4C" w:rsidRPr="004E6260" w:rsidRDefault="00BA7C4C" w:rsidP="00DC2672">
      <w:pPr>
        <w:pStyle w:val="ListParagraph"/>
        <w:numPr>
          <w:ilvl w:val="0"/>
          <w:numId w:val="6"/>
        </w:numPr>
        <w:rPr>
          <w:rFonts w:ascii="Times New Roman" w:hAnsi="Times New Roman" w:cs="Times New Roman"/>
          <w:color w:val="000000" w:themeColor="text1"/>
          <w:sz w:val="22"/>
          <w:szCs w:val="22"/>
        </w:rPr>
      </w:pPr>
      <w:r w:rsidRPr="004E6260">
        <w:rPr>
          <w:rFonts w:ascii="Times New Roman" w:hAnsi="Times New Roman" w:cs="Times New Roman"/>
          <w:color w:val="000000" w:themeColor="text1"/>
          <w:sz w:val="22"/>
          <w:szCs w:val="22"/>
        </w:rPr>
        <w:t>Tool Room Procedures</w:t>
      </w:r>
    </w:p>
    <w:p w14:paraId="46D813BC" w14:textId="77777777" w:rsidR="00BA7C4C" w:rsidRPr="004E6260" w:rsidRDefault="00BA7C4C" w:rsidP="00DC2672">
      <w:pPr>
        <w:pStyle w:val="ListParagraph"/>
        <w:numPr>
          <w:ilvl w:val="0"/>
          <w:numId w:val="6"/>
        </w:numPr>
        <w:rPr>
          <w:rFonts w:ascii="Times New Roman" w:hAnsi="Times New Roman" w:cs="Times New Roman"/>
          <w:color w:val="000000" w:themeColor="text1"/>
          <w:sz w:val="22"/>
          <w:szCs w:val="22"/>
        </w:rPr>
      </w:pPr>
      <w:r w:rsidRPr="004E6260">
        <w:rPr>
          <w:rFonts w:ascii="Times New Roman" w:hAnsi="Times New Roman" w:cs="Times New Roman"/>
          <w:color w:val="000000" w:themeColor="text1"/>
          <w:sz w:val="22"/>
          <w:szCs w:val="22"/>
        </w:rPr>
        <w:t>Program Specific Topics</w:t>
      </w:r>
    </w:p>
    <w:p w14:paraId="6A79E87D" w14:textId="77777777" w:rsidR="00BA7C4C" w:rsidRPr="004E6260" w:rsidRDefault="00BA7C4C" w:rsidP="00DC2672">
      <w:pPr>
        <w:pStyle w:val="ListParagraph"/>
        <w:numPr>
          <w:ilvl w:val="0"/>
          <w:numId w:val="6"/>
        </w:numPr>
        <w:rPr>
          <w:rFonts w:ascii="Times New Roman" w:hAnsi="Times New Roman" w:cs="Times New Roman"/>
          <w:color w:val="000000" w:themeColor="text1"/>
          <w:sz w:val="22"/>
          <w:szCs w:val="22"/>
        </w:rPr>
      </w:pPr>
      <w:r w:rsidRPr="004E6260">
        <w:rPr>
          <w:rFonts w:ascii="Times New Roman" w:hAnsi="Times New Roman" w:cs="Times New Roman"/>
          <w:color w:val="000000" w:themeColor="text1"/>
          <w:sz w:val="22"/>
          <w:szCs w:val="22"/>
        </w:rPr>
        <w:t>Classroom Management</w:t>
      </w:r>
    </w:p>
    <w:p w14:paraId="61D8F167" w14:textId="77777777" w:rsidR="00BA7C4C" w:rsidRPr="004E6260" w:rsidRDefault="00BA7C4C" w:rsidP="00DC2672">
      <w:pPr>
        <w:pStyle w:val="ListParagraph"/>
        <w:numPr>
          <w:ilvl w:val="0"/>
          <w:numId w:val="6"/>
        </w:numPr>
        <w:rPr>
          <w:rFonts w:ascii="Times New Roman" w:hAnsi="Times New Roman" w:cs="Times New Roman"/>
          <w:color w:val="000000" w:themeColor="text1"/>
          <w:sz w:val="22"/>
          <w:szCs w:val="22"/>
        </w:rPr>
      </w:pPr>
      <w:r w:rsidRPr="004E6260">
        <w:rPr>
          <w:rFonts w:ascii="Times New Roman" w:hAnsi="Times New Roman" w:cs="Times New Roman"/>
          <w:color w:val="000000" w:themeColor="text1"/>
          <w:sz w:val="22"/>
          <w:szCs w:val="22"/>
        </w:rPr>
        <w:t>Shop &amp; Academic Crossover Projects</w:t>
      </w:r>
    </w:p>
    <w:p w14:paraId="5AB1EF22" w14:textId="77777777" w:rsidR="00BA7C4C" w:rsidRPr="004E6260" w:rsidRDefault="00BA7C4C" w:rsidP="00DC2672">
      <w:pPr>
        <w:pStyle w:val="ListParagraph"/>
        <w:numPr>
          <w:ilvl w:val="0"/>
          <w:numId w:val="6"/>
        </w:numPr>
        <w:rPr>
          <w:rFonts w:ascii="Times New Roman" w:hAnsi="Times New Roman" w:cs="Times New Roman"/>
          <w:color w:val="000000" w:themeColor="text1"/>
          <w:sz w:val="22"/>
          <w:szCs w:val="22"/>
        </w:rPr>
      </w:pPr>
      <w:r w:rsidRPr="004E6260">
        <w:rPr>
          <w:rFonts w:ascii="Times New Roman" w:hAnsi="Times New Roman" w:cs="Times New Roman"/>
          <w:color w:val="000000" w:themeColor="text1"/>
          <w:sz w:val="22"/>
          <w:szCs w:val="22"/>
        </w:rPr>
        <w:t>Engagement and Teaching Strategies</w:t>
      </w:r>
    </w:p>
    <w:p w14:paraId="772FC8B6" w14:textId="72891E4A" w:rsidR="00BA7C4C" w:rsidRPr="004E6260" w:rsidRDefault="00BA7C4C" w:rsidP="00DC2672">
      <w:pPr>
        <w:pStyle w:val="ListParagraph"/>
        <w:numPr>
          <w:ilvl w:val="0"/>
          <w:numId w:val="6"/>
        </w:numPr>
        <w:rPr>
          <w:rFonts w:ascii="Times New Roman" w:hAnsi="Times New Roman" w:cs="Times New Roman"/>
          <w:color w:val="000000" w:themeColor="text1"/>
          <w:sz w:val="22"/>
          <w:szCs w:val="22"/>
        </w:rPr>
      </w:pPr>
      <w:r w:rsidRPr="004E6260">
        <w:rPr>
          <w:rFonts w:ascii="Times New Roman" w:hAnsi="Times New Roman" w:cs="Times New Roman"/>
          <w:color w:val="000000" w:themeColor="text1"/>
          <w:sz w:val="22"/>
          <w:szCs w:val="22"/>
        </w:rPr>
        <w:t xml:space="preserve">Exploratory Projects </w:t>
      </w:r>
      <w:r w:rsidR="004E6260" w:rsidRPr="004E6260">
        <w:rPr>
          <w:rFonts w:ascii="Times New Roman" w:hAnsi="Times New Roman" w:cs="Times New Roman"/>
          <w:color w:val="000000" w:themeColor="text1"/>
          <w:sz w:val="22"/>
          <w:szCs w:val="22"/>
        </w:rPr>
        <w:t>(</w:t>
      </w:r>
      <w:r w:rsidRPr="004E6260">
        <w:rPr>
          <w:rFonts w:ascii="Times New Roman" w:hAnsi="Times New Roman" w:cs="Times New Roman"/>
          <w:color w:val="000000" w:themeColor="text1"/>
          <w:sz w:val="22"/>
          <w:szCs w:val="22"/>
        </w:rPr>
        <w:t xml:space="preserve">CTE </w:t>
      </w:r>
      <w:r w:rsidR="004E6260" w:rsidRPr="004E6260">
        <w:rPr>
          <w:rFonts w:ascii="Times New Roman" w:hAnsi="Times New Roman" w:cs="Times New Roman"/>
          <w:color w:val="000000" w:themeColor="text1"/>
          <w:sz w:val="22"/>
          <w:szCs w:val="22"/>
        </w:rPr>
        <w:t>p</w:t>
      </w:r>
      <w:r w:rsidRPr="004E6260">
        <w:rPr>
          <w:rFonts w:ascii="Times New Roman" w:hAnsi="Times New Roman" w:cs="Times New Roman"/>
          <w:color w:val="000000" w:themeColor="text1"/>
          <w:sz w:val="22"/>
          <w:szCs w:val="22"/>
        </w:rPr>
        <w:t>rogram specific</w:t>
      </w:r>
      <w:r w:rsidR="004E6260" w:rsidRPr="004E6260">
        <w:rPr>
          <w:rFonts w:ascii="Times New Roman" w:hAnsi="Times New Roman" w:cs="Times New Roman"/>
          <w:color w:val="000000" w:themeColor="text1"/>
          <w:sz w:val="22"/>
          <w:szCs w:val="22"/>
        </w:rPr>
        <w:t>)</w:t>
      </w:r>
    </w:p>
    <w:p w14:paraId="7F33D464" w14:textId="6176A5A0" w:rsidR="00BA7C4C" w:rsidRPr="004E6260" w:rsidRDefault="00BA7C4C" w:rsidP="00DC2672">
      <w:pPr>
        <w:pStyle w:val="ListParagraph"/>
        <w:numPr>
          <w:ilvl w:val="0"/>
          <w:numId w:val="6"/>
        </w:numPr>
        <w:rPr>
          <w:rFonts w:ascii="Times New Roman" w:hAnsi="Times New Roman" w:cs="Times New Roman"/>
          <w:color w:val="000000" w:themeColor="text1"/>
          <w:sz w:val="22"/>
          <w:szCs w:val="22"/>
        </w:rPr>
      </w:pPr>
      <w:r w:rsidRPr="004E6260">
        <w:rPr>
          <w:rFonts w:ascii="Times New Roman" w:hAnsi="Times New Roman" w:cs="Times New Roman"/>
          <w:color w:val="000000" w:themeColor="text1"/>
          <w:sz w:val="22"/>
          <w:szCs w:val="22"/>
        </w:rPr>
        <w:t>Fundraising for extracurricular activities (DECA, FFA, S</w:t>
      </w:r>
      <w:r w:rsidR="004E6260">
        <w:rPr>
          <w:rFonts w:ascii="Times New Roman" w:hAnsi="Times New Roman" w:cs="Times New Roman"/>
          <w:color w:val="000000" w:themeColor="text1"/>
          <w:sz w:val="22"/>
          <w:szCs w:val="22"/>
        </w:rPr>
        <w:t>ki</w:t>
      </w:r>
      <w:r w:rsidRPr="004E6260">
        <w:rPr>
          <w:rFonts w:ascii="Times New Roman" w:hAnsi="Times New Roman" w:cs="Times New Roman"/>
          <w:color w:val="000000" w:themeColor="text1"/>
          <w:sz w:val="22"/>
          <w:szCs w:val="22"/>
        </w:rPr>
        <w:t>llsUSA etc</w:t>
      </w:r>
      <w:r w:rsidR="004E6260" w:rsidRPr="004E6260">
        <w:rPr>
          <w:rFonts w:ascii="Times New Roman" w:hAnsi="Times New Roman" w:cs="Times New Roman"/>
          <w:color w:val="000000" w:themeColor="text1"/>
          <w:sz w:val="22"/>
          <w:szCs w:val="22"/>
        </w:rPr>
        <w:t>.</w:t>
      </w:r>
      <w:r w:rsidRPr="004E6260">
        <w:rPr>
          <w:rFonts w:ascii="Times New Roman" w:hAnsi="Times New Roman" w:cs="Times New Roman"/>
          <w:color w:val="000000" w:themeColor="text1"/>
          <w:sz w:val="22"/>
          <w:szCs w:val="22"/>
        </w:rPr>
        <w:t>)</w:t>
      </w:r>
    </w:p>
    <w:p w14:paraId="0267FE49" w14:textId="77777777" w:rsidR="00BA7C4C" w:rsidRPr="004E6260" w:rsidRDefault="00BA7C4C" w:rsidP="00DC2672">
      <w:pPr>
        <w:pStyle w:val="ListParagraph"/>
        <w:numPr>
          <w:ilvl w:val="0"/>
          <w:numId w:val="6"/>
        </w:numPr>
        <w:rPr>
          <w:rFonts w:ascii="Times New Roman" w:hAnsi="Times New Roman" w:cs="Times New Roman"/>
          <w:color w:val="000000" w:themeColor="text1"/>
          <w:sz w:val="22"/>
          <w:szCs w:val="22"/>
        </w:rPr>
      </w:pPr>
      <w:r w:rsidRPr="004E6260">
        <w:rPr>
          <w:rFonts w:ascii="Times New Roman" w:hAnsi="Times New Roman" w:cs="Times New Roman"/>
          <w:color w:val="000000" w:themeColor="text1"/>
          <w:sz w:val="22"/>
          <w:szCs w:val="22"/>
        </w:rPr>
        <w:t>Cross-curricular Joint Projects between Academic and Vocational/Agricultural</w:t>
      </w:r>
    </w:p>
    <w:p w14:paraId="6A92F708" w14:textId="77777777" w:rsidR="00BA7C4C" w:rsidRPr="004E6260" w:rsidRDefault="00BA7C4C" w:rsidP="00DC2672">
      <w:pPr>
        <w:pStyle w:val="ListParagraph"/>
        <w:numPr>
          <w:ilvl w:val="0"/>
          <w:numId w:val="6"/>
        </w:numPr>
        <w:rPr>
          <w:rFonts w:ascii="Times New Roman" w:hAnsi="Times New Roman" w:cs="Times New Roman"/>
          <w:color w:val="000000" w:themeColor="text1"/>
          <w:sz w:val="22"/>
          <w:szCs w:val="22"/>
        </w:rPr>
      </w:pPr>
      <w:r w:rsidRPr="004E6260">
        <w:rPr>
          <w:rFonts w:ascii="Times New Roman" w:hAnsi="Times New Roman" w:cs="Times New Roman"/>
          <w:color w:val="000000" w:themeColor="text1"/>
          <w:sz w:val="22"/>
          <w:szCs w:val="22"/>
        </w:rPr>
        <w:t>Universal Design for Learning Framework Implementation</w:t>
      </w:r>
    </w:p>
    <w:p w14:paraId="231BD6CF" w14:textId="3094E32A" w:rsidR="00BA7C4C" w:rsidRPr="004E6260" w:rsidRDefault="00BA7C4C" w:rsidP="00DC2672">
      <w:pPr>
        <w:pStyle w:val="ListParagraph"/>
        <w:numPr>
          <w:ilvl w:val="0"/>
          <w:numId w:val="6"/>
        </w:numPr>
        <w:rPr>
          <w:rFonts w:ascii="Times New Roman" w:hAnsi="Times New Roman" w:cs="Times New Roman"/>
          <w:color w:val="000000" w:themeColor="text1"/>
          <w:sz w:val="22"/>
          <w:szCs w:val="22"/>
        </w:rPr>
      </w:pPr>
      <w:r w:rsidRPr="004E6260">
        <w:rPr>
          <w:rFonts w:ascii="Times New Roman" w:hAnsi="Times New Roman" w:cs="Times New Roman"/>
          <w:color w:val="000000" w:themeColor="text1"/>
          <w:sz w:val="22"/>
          <w:szCs w:val="22"/>
        </w:rPr>
        <w:t xml:space="preserve">Strategies to support </w:t>
      </w:r>
      <w:r w:rsidR="004E6260" w:rsidRPr="004E6260">
        <w:rPr>
          <w:rFonts w:ascii="Times New Roman" w:hAnsi="Times New Roman" w:cs="Times New Roman"/>
          <w:color w:val="000000" w:themeColor="text1"/>
          <w:sz w:val="22"/>
          <w:szCs w:val="22"/>
        </w:rPr>
        <w:t>ELs</w:t>
      </w:r>
      <w:r w:rsidRPr="004E6260">
        <w:rPr>
          <w:rFonts w:ascii="Times New Roman" w:hAnsi="Times New Roman" w:cs="Times New Roman"/>
          <w:color w:val="000000" w:themeColor="text1"/>
          <w:sz w:val="22"/>
          <w:szCs w:val="22"/>
        </w:rPr>
        <w:t xml:space="preserve"> in specific content areas</w:t>
      </w:r>
    </w:p>
    <w:p w14:paraId="7E0C9910" w14:textId="48F1001B" w:rsidR="00BA7C4C" w:rsidRPr="004E6260" w:rsidRDefault="00BA7C4C" w:rsidP="00DC2672">
      <w:pPr>
        <w:pStyle w:val="ListParagraph"/>
        <w:numPr>
          <w:ilvl w:val="0"/>
          <w:numId w:val="6"/>
        </w:numPr>
        <w:rPr>
          <w:rFonts w:ascii="Times New Roman" w:hAnsi="Times New Roman" w:cs="Times New Roman"/>
          <w:color w:val="000000" w:themeColor="text1"/>
          <w:sz w:val="22"/>
          <w:szCs w:val="22"/>
        </w:rPr>
      </w:pPr>
      <w:r w:rsidRPr="004E6260">
        <w:rPr>
          <w:rFonts w:ascii="Times New Roman" w:hAnsi="Times New Roman" w:cs="Times New Roman"/>
          <w:color w:val="000000" w:themeColor="text1"/>
          <w:sz w:val="22"/>
          <w:szCs w:val="22"/>
        </w:rPr>
        <w:t>Strategies to move instruction from teacher</w:t>
      </w:r>
      <w:r w:rsidR="004E6260" w:rsidRPr="004E6260">
        <w:rPr>
          <w:rFonts w:ascii="Times New Roman" w:hAnsi="Times New Roman" w:cs="Times New Roman"/>
          <w:color w:val="000000" w:themeColor="text1"/>
          <w:sz w:val="22"/>
          <w:szCs w:val="22"/>
        </w:rPr>
        <w:t>-</w:t>
      </w:r>
      <w:r w:rsidRPr="004E6260">
        <w:rPr>
          <w:rFonts w:ascii="Times New Roman" w:hAnsi="Times New Roman" w:cs="Times New Roman"/>
          <w:color w:val="000000" w:themeColor="text1"/>
          <w:sz w:val="22"/>
          <w:szCs w:val="22"/>
        </w:rPr>
        <w:t>centered to student</w:t>
      </w:r>
      <w:r w:rsidR="004E6260" w:rsidRPr="004E6260">
        <w:rPr>
          <w:rFonts w:ascii="Times New Roman" w:hAnsi="Times New Roman" w:cs="Times New Roman"/>
          <w:color w:val="000000" w:themeColor="text1"/>
          <w:sz w:val="22"/>
          <w:szCs w:val="22"/>
        </w:rPr>
        <w:t>-</w:t>
      </w:r>
      <w:r w:rsidRPr="004E6260">
        <w:rPr>
          <w:rFonts w:ascii="Times New Roman" w:hAnsi="Times New Roman" w:cs="Times New Roman"/>
          <w:color w:val="000000" w:themeColor="text1"/>
          <w:sz w:val="22"/>
          <w:szCs w:val="22"/>
        </w:rPr>
        <w:t>centered</w:t>
      </w:r>
    </w:p>
    <w:p w14:paraId="44590129" w14:textId="25297B59" w:rsidR="00BA7C4C" w:rsidRPr="004E6260" w:rsidRDefault="00BA7C4C" w:rsidP="00DC2672">
      <w:pPr>
        <w:pStyle w:val="ListParagraph"/>
        <w:numPr>
          <w:ilvl w:val="0"/>
          <w:numId w:val="6"/>
        </w:numPr>
        <w:rPr>
          <w:rFonts w:ascii="Times New Roman" w:hAnsi="Times New Roman" w:cs="Times New Roman"/>
          <w:color w:val="000000" w:themeColor="text1"/>
          <w:sz w:val="22"/>
          <w:szCs w:val="22"/>
        </w:rPr>
      </w:pPr>
      <w:r w:rsidRPr="004E6260">
        <w:rPr>
          <w:rFonts w:ascii="Times New Roman" w:hAnsi="Times New Roman" w:cs="Times New Roman"/>
          <w:color w:val="000000" w:themeColor="text1"/>
          <w:sz w:val="22"/>
          <w:szCs w:val="22"/>
        </w:rPr>
        <w:t xml:space="preserve">Academic </w:t>
      </w:r>
      <w:r w:rsidR="004E6260" w:rsidRPr="004E6260">
        <w:rPr>
          <w:rFonts w:ascii="Times New Roman" w:hAnsi="Times New Roman" w:cs="Times New Roman"/>
          <w:color w:val="000000" w:themeColor="text1"/>
          <w:sz w:val="22"/>
          <w:szCs w:val="22"/>
        </w:rPr>
        <w:t>&amp;</w:t>
      </w:r>
      <w:r w:rsidRPr="004E6260">
        <w:rPr>
          <w:rFonts w:ascii="Times New Roman" w:hAnsi="Times New Roman" w:cs="Times New Roman"/>
          <w:color w:val="000000" w:themeColor="text1"/>
          <w:sz w:val="22"/>
          <w:szCs w:val="22"/>
        </w:rPr>
        <w:t xml:space="preserve"> vocational integration strategies</w:t>
      </w:r>
    </w:p>
    <w:p w14:paraId="258E4F99" w14:textId="77777777" w:rsidR="00BA7C4C" w:rsidRPr="004E6260" w:rsidRDefault="00BA7C4C" w:rsidP="00DC2672">
      <w:pPr>
        <w:pStyle w:val="ListParagraph"/>
        <w:numPr>
          <w:ilvl w:val="0"/>
          <w:numId w:val="6"/>
        </w:numPr>
        <w:rPr>
          <w:rFonts w:ascii="Times New Roman" w:hAnsi="Times New Roman" w:cs="Times New Roman"/>
          <w:color w:val="000000" w:themeColor="text1"/>
          <w:sz w:val="22"/>
          <w:szCs w:val="22"/>
        </w:rPr>
      </w:pPr>
      <w:r w:rsidRPr="004E6260">
        <w:rPr>
          <w:rFonts w:ascii="Times New Roman" w:hAnsi="Times New Roman" w:cs="Times New Roman"/>
          <w:color w:val="000000" w:themeColor="text1"/>
          <w:sz w:val="22"/>
          <w:szCs w:val="22"/>
        </w:rPr>
        <w:t>MTSS Tiered Support Strategies</w:t>
      </w:r>
    </w:p>
    <w:p w14:paraId="5F9061EB" w14:textId="77777777" w:rsidR="00BA7C4C" w:rsidRPr="004E6260" w:rsidRDefault="00BA7C4C" w:rsidP="00DC2672">
      <w:pPr>
        <w:pStyle w:val="ListParagraph"/>
        <w:numPr>
          <w:ilvl w:val="0"/>
          <w:numId w:val="6"/>
        </w:numPr>
        <w:rPr>
          <w:rFonts w:ascii="Times New Roman" w:hAnsi="Times New Roman" w:cs="Times New Roman"/>
          <w:color w:val="000000" w:themeColor="text1"/>
          <w:sz w:val="22"/>
          <w:szCs w:val="22"/>
        </w:rPr>
      </w:pPr>
      <w:r w:rsidRPr="004E6260">
        <w:rPr>
          <w:rFonts w:ascii="Times New Roman" w:hAnsi="Times New Roman" w:cs="Times New Roman"/>
          <w:color w:val="000000" w:themeColor="text1"/>
          <w:sz w:val="22"/>
          <w:szCs w:val="22"/>
        </w:rPr>
        <w:t>Licensure Advancement and PDP planning</w:t>
      </w:r>
    </w:p>
    <w:p w14:paraId="41095D32" w14:textId="759CFAB1" w:rsidR="00BA7C4C" w:rsidRPr="004E6260" w:rsidRDefault="00BA7C4C" w:rsidP="00DC2672">
      <w:pPr>
        <w:pStyle w:val="ListParagraph"/>
        <w:numPr>
          <w:ilvl w:val="0"/>
          <w:numId w:val="6"/>
        </w:numPr>
        <w:rPr>
          <w:rFonts w:ascii="Times New Roman" w:hAnsi="Times New Roman" w:cs="Times New Roman"/>
          <w:color w:val="000000" w:themeColor="text1"/>
          <w:sz w:val="22"/>
          <w:szCs w:val="22"/>
        </w:rPr>
      </w:pPr>
      <w:r w:rsidRPr="004E6260">
        <w:rPr>
          <w:rFonts w:ascii="Times New Roman" w:hAnsi="Times New Roman" w:cs="Times New Roman"/>
          <w:color w:val="000000" w:themeColor="text1"/>
          <w:sz w:val="22"/>
          <w:szCs w:val="22"/>
        </w:rPr>
        <w:t xml:space="preserve">Effective </w:t>
      </w:r>
      <w:r w:rsidR="004E6260" w:rsidRPr="004E6260">
        <w:rPr>
          <w:rFonts w:ascii="Times New Roman" w:hAnsi="Times New Roman" w:cs="Times New Roman"/>
          <w:color w:val="000000" w:themeColor="text1"/>
          <w:sz w:val="22"/>
          <w:szCs w:val="22"/>
        </w:rPr>
        <w:t>Coteaching</w:t>
      </w:r>
      <w:r w:rsidRPr="004E6260">
        <w:rPr>
          <w:rFonts w:ascii="Times New Roman" w:hAnsi="Times New Roman" w:cs="Times New Roman"/>
          <w:color w:val="000000" w:themeColor="text1"/>
          <w:sz w:val="22"/>
          <w:szCs w:val="22"/>
        </w:rPr>
        <w:t xml:space="preserve"> Strategies</w:t>
      </w:r>
    </w:p>
    <w:p w14:paraId="1F49256D" w14:textId="77777777" w:rsidR="00BA7C4C" w:rsidRPr="004E6260" w:rsidRDefault="00BA7C4C" w:rsidP="00DC2672">
      <w:pPr>
        <w:pStyle w:val="ListParagraph"/>
        <w:numPr>
          <w:ilvl w:val="0"/>
          <w:numId w:val="6"/>
        </w:numPr>
        <w:rPr>
          <w:rFonts w:ascii="Times New Roman" w:hAnsi="Times New Roman" w:cs="Times New Roman"/>
          <w:color w:val="000000" w:themeColor="text1"/>
          <w:sz w:val="22"/>
          <w:szCs w:val="22"/>
        </w:rPr>
      </w:pPr>
      <w:r w:rsidRPr="004E6260">
        <w:rPr>
          <w:rFonts w:ascii="Times New Roman" w:hAnsi="Times New Roman" w:cs="Times New Roman"/>
          <w:color w:val="000000" w:themeColor="text1"/>
          <w:sz w:val="22"/>
          <w:szCs w:val="22"/>
        </w:rPr>
        <w:t>Ed-Tech Tools for instruction and formative assessment</w:t>
      </w:r>
    </w:p>
    <w:p w14:paraId="542D8D67" w14:textId="77777777" w:rsidR="00BA7C4C" w:rsidRPr="004E6260" w:rsidRDefault="00BA7C4C" w:rsidP="00DC2672">
      <w:pPr>
        <w:pStyle w:val="ListParagraph"/>
        <w:numPr>
          <w:ilvl w:val="0"/>
          <w:numId w:val="6"/>
        </w:numPr>
        <w:rPr>
          <w:rFonts w:ascii="Times New Roman" w:hAnsi="Times New Roman" w:cs="Times New Roman"/>
          <w:color w:val="000000" w:themeColor="text1"/>
          <w:sz w:val="22"/>
          <w:szCs w:val="22"/>
        </w:rPr>
      </w:pPr>
      <w:r w:rsidRPr="004E6260">
        <w:rPr>
          <w:rFonts w:ascii="Times New Roman" w:hAnsi="Times New Roman" w:cs="Times New Roman"/>
          <w:color w:val="000000" w:themeColor="text1"/>
          <w:sz w:val="22"/>
          <w:szCs w:val="22"/>
        </w:rPr>
        <w:t>Strategies for Diverse Learners</w:t>
      </w:r>
    </w:p>
    <w:p w14:paraId="72969B35" w14:textId="77777777" w:rsidR="00BA7C4C" w:rsidRPr="004E6260" w:rsidRDefault="00BA7C4C" w:rsidP="00DC2672">
      <w:pPr>
        <w:pStyle w:val="ListParagraph"/>
        <w:numPr>
          <w:ilvl w:val="0"/>
          <w:numId w:val="6"/>
        </w:numPr>
        <w:rPr>
          <w:rFonts w:ascii="Times New Roman" w:hAnsi="Times New Roman" w:cs="Times New Roman"/>
          <w:color w:val="000000" w:themeColor="text1"/>
          <w:sz w:val="22"/>
          <w:szCs w:val="22"/>
        </w:rPr>
      </w:pPr>
      <w:proofErr w:type="spellStart"/>
      <w:r w:rsidRPr="004E6260">
        <w:rPr>
          <w:rFonts w:ascii="Times New Roman" w:hAnsi="Times New Roman" w:cs="Times New Roman"/>
          <w:color w:val="000000" w:themeColor="text1"/>
          <w:sz w:val="22"/>
          <w:szCs w:val="22"/>
        </w:rPr>
        <w:t>MyCap</w:t>
      </w:r>
      <w:proofErr w:type="spellEnd"/>
      <w:r w:rsidRPr="004E6260">
        <w:rPr>
          <w:rFonts w:ascii="Times New Roman" w:hAnsi="Times New Roman" w:cs="Times New Roman"/>
          <w:color w:val="000000" w:themeColor="text1"/>
          <w:sz w:val="22"/>
          <w:szCs w:val="22"/>
        </w:rPr>
        <w:t xml:space="preserve"> - College and Career Readiness</w:t>
      </w:r>
    </w:p>
    <w:p w14:paraId="16CD2496" w14:textId="77777777" w:rsidR="00BA7C4C" w:rsidRPr="004E6260" w:rsidRDefault="00BA7C4C" w:rsidP="00DC2672">
      <w:pPr>
        <w:pStyle w:val="ListParagraph"/>
        <w:numPr>
          <w:ilvl w:val="0"/>
          <w:numId w:val="6"/>
        </w:numPr>
        <w:rPr>
          <w:rFonts w:ascii="Times New Roman" w:hAnsi="Times New Roman" w:cs="Times New Roman"/>
          <w:color w:val="000000" w:themeColor="text1"/>
          <w:sz w:val="22"/>
          <w:szCs w:val="22"/>
        </w:rPr>
      </w:pPr>
      <w:r w:rsidRPr="004E6260">
        <w:rPr>
          <w:rFonts w:ascii="Times New Roman" w:hAnsi="Times New Roman" w:cs="Times New Roman"/>
          <w:color w:val="000000" w:themeColor="text1"/>
          <w:sz w:val="22"/>
          <w:szCs w:val="22"/>
        </w:rPr>
        <w:t>Trauma-informed Strategies</w:t>
      </w:r>
    </w:p>
    <w:p w14:paraId="57014A5C" w14:textId="77777777" w:rsidR="00BA7C4C" w:rsidRPr="004E6260" w:rsidRDefault="00BA7C4C" w:rsidP="00DC2672">
      <w:pPr>
        <w:pStyle w:val="ListParagraph"/>
        <w:numPr>
          <w:ilvl w:val="0"/>
          <w:numId w:val="6"/>
        </w:numPr>
        <w:rPr>
          <w:rFonts w:ascii="Times New Roman" w:hAnsi="Times New Roman" w:cs="Times New Roman"/>
          <w:color w:val="000000" w:themeColor="text1"/>
          <w:sz w:val="22"/>
          <w:szCs w:val="22"/>
        </w:rPr>
      </w:pPr>
      <w:r w:rsidRPr="004E6260">
        <w:rPr>
          <w:rFonts w:ascii="Times New Roman" w:hAnsi="Times New Roman" w:cs="Times New Roman"/>
          <w:color w:val="000000" w:themeColor="text1"/>
          <w:sz w:val="22"/>
          <w:szCs w:val="22"/>
        </w:rPr>
        <w:t>Addressing Chronic Absenteeism</w:t>
      </w:r>
    </w:p>
    <w:p w14:paraId="678E8A47" w14:textId="77777777" w:rsidR="00BA7C4C" w:rsidRPr="004E6260" w:rsidRDefault="00BA7C4C" w:rsidP="00DC2672">
      <w:pPr>
        <w:pStyle w:val="ListParagraph"/>
        <w:numPr>
          <w:ilvl w:val="0"/>
          <w:numId w:val="6"/>
        </w:numPr>
        <w:rPr>
          <w:rFonts w:ascii="Times New Roman" w:hAnsi="Times New Roman" w:cs="Times New Roman"/>
          <w:color w:val="000000" w:themeColor="text1"/>
          <w:sz w:val="22"/>
          <w:szCs w:val="22"/>
        </w:rPr>
      </w:pPr>
      <w:r w:rsidRPr="004E6260">
        <w:rPr>
          <w:rFonts w:ascii="Times New Roman" w:hAnsi="Times New Roman" w:cs="Times New Roman"/>
          <w:color w:val="000000" w:themeColor="text1"/>
          <w:sz w:val="22"/>
          <w:szCs w:val="22"/>
        </w:rPr>
        <w:t>MTSS Implementation</w:t>
      </w:r>
    </w:p>
    <w:p w14:paraId="625BC458" w14:textId="77777777" w:rsidR="00BA7C4C" w:rsidRPr="004E6260" w:rsidRDefault="00BA7C4C" w:rsidP="00DC2672">
      <w:pPr>
        <w:pStyle w:val="ListParagraph"/>
        <w:numPr>
          <w:ilvl w:val="0"/>
          <w:numId w:val="6"/>
        </w:numPr>
        <w:rPr>
          <w:rFonts w:ascii="Times New Roman" w:hAnsi="Times New Roman" w:cs="Times New Roman"/>
          <w:color w:val="000000" w:themeColor="text1"/>
          <w:sz w:val="22"/>
          <w:szCs w:val="22"/>
        </w:rPr>
      </w:pPr>
      <w:r w:rsidRPr="004E6260">
        <w:rPr>
          <w:rFonts w:ascii="Times New Roman" w:hAnsi="Times New Roman" w:cs="Times New Roman"/>
          <w:color w:val="000000" w:themeColor="text1"/>
          <w:sz w:val="22"/>
          <w:szCs w:val="22"/>
        </w:rPr>
        <w:t>New Teacher Tips</w:t>
      </w:r>
    </w:p>
    <w:p w14:paraId="4E746F3F" w14:textId="21430864" w:rsidR="00BA7C4C" w:rsidRPr="004E6260" w:rsidRDefault="00BA7C4C" w:rsidP="00DC2672">
      <w:pPr>
        <w:pStyle w:val="ListParagraph"/>
        <w:numPr>
          <w:ilvl w:val="0"/>
          <w:numId w:val="6"/>
        </w:numPr>
        <w:rPr>
          <w:rFonts w:ascii="Times New Roman" w:hAnsi="Times New Roman" w:cs="Times New Roman"/>
          <w:color w:val="000000" w:themeColor="text1"/>
          <w:sz w:val="22"/>
          <w:szCs w:val="22"/>
        </w:rPr>
      </w:pPr>
      <w:r w:rsidRPr="004E6260">
        <w:rPr>
          <w:rFonts w:ascii="Times New Roman" w:hAnsi="Times New Roman" w:cs="Times New Roman"/>
          <w:color w:val="000000" w:themeColor="text1"/>
          <w:sz w:val="22"/>
          <w:szCs w:val="22"/>
        </w:rPr>
        <w:t>Mentoring Programs</w:t>
      </w:r>
    </w:p>
    <w:p w14:paraId="46734ECC" w14:textId="77777777" w:rsidR="004E6260" w:rsidRDefault="004E6260" w:rsidP="00A73E99">
      <w:pPr>
        <w:pStyle w:val="NoSpacing"/>
        <w:jc w:val="both"/>
        <w:rPr>
          <w:rFonts w:ascii="Times New Roman" w:hAnsi="Times New Roman" w:cs="Times New Roman"/>
          <w:color w:val="000000" w:themeColor="text1"/>
          <w:sz w:val="22"/>
          <w:szCs w:val="22"/>
        </w:rPr>
        <w:sectPr w:rsidR="004E6260" w:rsidSect="004E6260">
          <w:type w:val="continuous"/>
          <w:pgSz w:w="12240" w:h="15840"/>
          <w:pgMar w:top="2304" w:right="1440" w:bottom="1440" w:left="1440" w:header="720" w:footer="720" w:gutter="0"/>
          <w:cols w:num="2" w:space="720"/>
          <w:docGrid w:linePitch="360"/>
        </w:sectPr>
      </w:pPr>
    </w:p>
    <w:p w14:paraId="09717C76" w14:textId="77777777" w:rsidR="00BA7C4C" w:rsidRPr="00BA0BE0" w:rsidRDefault="00BA7C4C" w:rsidP="00BA7C4C">
      <w:pPr>
        <w:pStyle w:val="NoSpacing"/>
        <w:rPr>
          <w:rFonts w:ascii="Times New Roman" w:hAnsi="Times New Roman" w:cs="Times New Roman"/>
          <w:color w:val="000000" w:themeColor="text1"/>
          <w:sz w:val="22"/>
          <w:szCs w:val="22"/>
        </w:rPr>
      </w:pPr>
    </w:p>
    <w:p w14:paraId="61C05DC8" w14:textId="6EB27324" w:rsidR="00BA7C4C" w:rsidRPr="0044328A" w:rsidRDefault="00BA7C4C" w:rsidP="00BA7C4C">
      <w:pPr>
        <w:pStyle w:val="NoSpacing"/>
        <w:shd w:val="clear" w:color="auto" w:fill="2E74B5" w:themeFill="accent5" w:themeFillShade="BF"/>
        <w:rPr>
          <w:rFonts w:ascii="Al Tarikh" w:hAnsi="Al Tarikh" w:cs="Al Tarikh"/>
          <w:b/>
          <w:bCs/>
          <w:color w:val="FFFFFF" w:themeColor="background1"/>
          <w:spacing w:val="-2"/>
          <w:sz w:val="22"/>
          <w:szCs w:val="22"/>
        </w:rPr>
      </w:pPr>
      <w:r w:rsidRPr="0044328A">
        <w:rPr>
          <w:rFonts w:ascii="Al Tarikh" w:hAnsi="Al Tarikh" w:cs="Al Tarikh" w:hint="cs"/>
          <w:b/>
          <w:bCs/>
          <w:color w:val="FFFFFF" w:themeColor="background1"/>
          <w:spacing w:val="-2"/>
          <w:sz w:val="22"/>
          <w:szCs w:val="22"/>
        </w:rPr>
        <w:lastRenderedPageBreak/>
        <w:t xml:space="preserve">SESSION FORMAT </w:t>
      </w:r>
    </w:p>
    <w:p w14:paraId="722B0041" w14:textId="21BC7519" w:rsidR="00BA7C4C" w:rsidRPr="00BA0BE0" w:rsidRDefault="00BA7C4C" w:rsidP="00BA7C4C">
      <w:pPr>
        <w:rPr>
          <w:rFonts w:ascii="Times New Roman" w:hAnsi="Times New Roman" w:cs="Times New Roman"/>
          <w:color w:val="000000" w:themeColor="text1"/>
          <w:spacing w:val="-4"/>
          <w:sz w:val="22"/>
          <w:szCs w:val="22"/>
        </w:rPr>
      </w:pPr>
      <w:r w:rsidRPr="00BA0BE0">
        <w:rPr>
          <w:rFonts w:ascii="Times New Roman" w:hAnsi="Times New Roman" w:cs="Times New Roman"/>
          <w:color w:val="000000" w:themeColor="text1"/>
          <w:spacing w:val="-4"/>
          <w:sz w:val="22"/>
          <w:szCs w:val="22"/>
        </w:rPr>
        <w:t xml:space="preserve">All sessions must be 50-minutes in length. </w:t>
      </w:r>
      <w:r w:rsidRPr="00BA0BE0">
        <w:rPr>
          <w:rFonts w:ascii="Times New Roman" w:hAnsi="Times New Roman" w:cs="Times New Roman"/>
          <w:i/>
          <w:iCs/>
          <w:color w:val="000000" w:themeColor="text1"/>
          <w:spacing w:val="-4"/>
          <w:sz w:val="22"/>
          <w:szCs w:val="22"/>
        </w:rPr>
        <w:t>Examples include:</w:t>
      </w:r>
    </w:p>
    <w:p w14:paraId="76B5B57F" w14:textId="77777777" w:rsidR="00BA7C4C" w:rsidRPr="00BA0BE0" w:rsidRDefault="00BA7C4C" w:rsidP="00BA7C4C">
      <w:pPr>
        <w:pStyle w:val="ListParagraph"/>
        <w:numPr>
          <w:ilvl w:val="0"/>
          <w:numId w:val="7"/>
        </w:numPr>
        <w:rPr>
          <w:rFonts w:ascii="Times New Roman" w:hAnsi="Times New Roman" w:cs="Times New Roman"/>
          <w:color w:val="000000" w:themeColor="text1"/>
          <w:spacing w:val="-4"/>
          <w:sz w:val="22"/>
          <w:szCs w:val="22"/>
        </w:rPr>
      </w:pPr>
      <w:r w:rsidRPr="00BA0BE0">
        <w:rPr>
          <w:rFonts w:ascii="Times New Roman" w:hAnsi="Times New Roman" w:cs="Times New Roman"/>
          <w:color w:val="000000" w:themeColor="text1"/>
          <w:spacing w:val="-4"/>
          <w:sz w:val="22"/>
          <w:szCs w:val="22"/>
        </w:rPr>
        <w:t>30-minute presentation with 20-minute interactive activities</w:t>
      </w:r>
    </w:p>
    <w:p w14:paraId="3400BAF4" w14:textId="77777777" w:rsidR="00BA7C4C" w:rsidRPr="00BA0BE0" w:rsidRDefault="00BA7C4C" w:rsidP="00BA7C4C">
      <w:pPr>
        <w:pStyle w:val="ListParagraph"/>
        <w:numPr>
          <w:ilvl w:val="0"/>
          <w:numId w:val="7"/>
        </w:numPr>
        <w:rPr>
          <w:rFonts w:ascii="Times New Roman" w:hAnsi="Times New Roman" w:cs="Times New Roman"/>
          <w:color w:val="000000" w:themeColor="text1"/>
          <w:spacing w:val="-4"/>
          <w:sz w:val="22"/>
          <w:szCs w:val="22"/>
        </w:rPr>
      </w:pPr>
      <w:r w:rsidRPr="00BA0BE0">
        <w:rPr>
          <w:rFonts w:ascii="Times New Roman" w:hAnsi="Times New Roman" w:cs="Times New Roman"/>
          <w:color w:val="000000" w:themeColor="text1"/>
          <w:spacing w:val="-4"/>
          <w:sz w:val="22"/>
          <w:szCs w:val="22"/>
        </w:rPr>
        <w:t>40-minute session with 10 minutes for discussions, questions, &amp; answers</w:t>
      </w:r>
    </w:p>
    <w:p w14:paraId="1B10F92F" w14:textId="77777777" w:rsidR="00BA7C4C" w:rsidRPr="00BA0BE0" w:rsidRDefault="00BA7C4C" w:rsidP="00BA7C4C">
      <w:pPr>
        <w:pStyle w:val="ListParagraph"/>
        <w:numPr>
          <w:ilvl w:val="0"/>
          <w:numId w:val="7"/>
        </w:numPr>
        <w:rPr>
          <w:rFonts w:ascii="Times New Roman" w:hAnsi="Times New Roman" w:cs="Times New Roman"/>
          <w:color w:val="000000" w:themeColor="text1"/>
          <w:spacing w:val="-4"/>
          <w:sz w:val="22"/>
          <w:szCs w:val="22"/>
        </w:rPr>
      </w:pPr>
      <w:r w:rsidRPr="00BA0BE0">
        <w:rPr>
          <w:rFonts w:ascii="Times New Roman" w:hAnsi="Times New Roman" w:cs="Times New Roman"/>
          <w:color w:val="000000" w:themeColor="text1"/>
          <w:spacing w:val="-4"/>
          <w:sz w:val="22"/>
          <w:szCs w:val="22"/>
        </w:rPr>
        <w:t>40-minute carousel activity with 10 minutes for discussions, questions, &amp; answers</w:t>
      </w:r>
    </w:p>
    <w:p w14:paraId="7534520B" w14:textId="77777777" w:rsidR="00BA7C4C" w:rsidRPr="00BA0BE0" w:rsidRDefault="00BA7C4C" w:rsidP="00BA7C4C">
      <w:pPr>
        <w:pStyle w:val="ListParagraph"/>
        <w:numPr>
          <w:ilvl w:val="0"/>
          <w:numId w:val="7"/>
        </w:numPr>
        <w:rPr>
          <w:rFonts w:ascii="Times New Roman" w:hAnsi="Times New Roman" w:cs="Times New Roman"/>
          <w:color w:val="000000" w:themeColor="text1"/>
          <w:spacing w:val="-4"/>
          <w:sz w:val="22"/>
          <w:szCs w:val="22"/>
        </w:rPr>
      </w:pPr>
      <w:r w:rsidRPr="00BA0BE0">
        <w:rPr>
          <w:rFonts w:ascii="Times New Roman" w:hAnsi="Times New Roman" w:cs="Times New Roman"/>
          <w:color w:val="000000" w:themeColor="text1"/>
          <w:spacing w:val="-4"/>
          <w:sz w:val="22"/>
          <w:szCs w:val="22"/>
        </w:rPr>
        <w:t>50-minute professional learning community/job alike discussion</w:t>
      </w:r>
    </w:p>
    <w:p w14:paraId="44525760" w14:textId="76D63209" w:rsidR="00BA7C4C" w:rsidRPr="00BA0BE0" w:rsidRDefault="00BA7C4C" w:rsidP="00BA7C4C">
      <w:pPr>
        <w:pStyle w:val="ListParagraph"/>
        <w:numPr>
          <w:ilvl w:val="0"/>
          <w:numId w:val="7"/>
        </w:numPr>
        <w:rPr>
          <w:rFonts w:ascii="Times New Roman" w:hAnsi="Times New Roman" w:cs="Times New Roman"/>
          <w:color w:val="000000" w:themeColor="text1"/>
          <w:spacing w:val="-4"/>
          <w:sz w:val="22"/>
          <w:szCs w:val="22"/>
        </w:rPr>
      </w:pPr>
      <w:r w:rsidRPr="00BA0BE0">
        <w:rPr>
          <w:rFonts w:ascii="Times New Roman" w:hAnsi="Times New Roman" w:cs="Times New Roman"/>
          <w:color w:val="000000" w:themeColor="text1"/>
          <w:spacing w:val="-4"/>
          <w:sz w:val="22"/>
          <w:szCs w:val="22"/>
        </w:rPr>
        <w:t>Double session (allotted 110 minutes)</w:t>
      </w:r>
    </w:p>
    <w:p w14:paraId="3B77B841" w14:textId="77777777" w:rsidR="00BA7C4C" w:rsidRPr="00BA0BE0" w:rsidRDefault="00BA7C4C" w:rsidP="00BA7C4C">
      <w:pPr>
        <w:pStyle w:val="NoSpacing"/>
        <w:rPr>
          <w:rFonts w:ascii="Times New Roman" w:hAnsi="Times New Roman" w:cs="Times New Roman"/>
          <w:color w:val="000000" w:themeColor="text1"/>
          <w:sz w:val="22"/>
          <w:szCs w:val="22"/>
        </w:rPr>
      </w:pPr>
    </w:p>
    <w:p w14:paraId="7AE46E8D" w14:textId="720C0647" w:rsidR="00BA7C4C" w:rsidRPr="0044328A" w:rsidRDefault="00BA7C4C" w:rsidP="00BA7C4C">
      <w:pPr>
        <w:pStyle w:val="NoSpacing"/>
        <w:shd w:val="clear" w:color="auto" w:fill="2E74B5" w:themeFill="accent5" w:themeFillShade="BF"/>
        <w:rPr>
          <w:rFonts w:ascii="Al Tarikh" w:hAnsi="Al Tarikh" w:cs="Al Tarikh"/>
          <w:b/>
          <w:bCs/>
          <w:color w:val="FFFFFF" w:themeColor="background1"/>
          <w:spacing w:val="-2"/>
          <w:sz w:val="22"/>
          <w:szCs w:val="22"/>
        </w:rPr>
      </w:pPr>
      <w:r w:rsidRPr="0044328A">
        <w:rPr>
          <w:rFonts w:ascii="Al Tarikh" w:hAnsi="Al Tarikh" w:cs="Al Tarikh" w:hint="cs"/>
          <w:b/>
          <w:bCs/>
          <w:color w:val="FFFFFF" w:themeColor="background1"/>
          <w:spacing w:val="-2"/>
          <w:sz w:val="22"/>
          <w:szCs w:val="22"/>
        </w:rPr>
        <w:t>AVAILABILITY</w:t>
      </w:r>
    </w:p>
    <w:p w14:paraId="741305EE" w14:textId="77777777" w:rsidR="00BA7C4C" w:rsidRPr="00BA0BE0" w:rsidRDefault="00BA7C4C" w:rsidP="00BA7C4C">
      <w:pPr>
        <w:pStyle w:val="ListParagraph"/>
        <w:numPr>
          <w:ilvl w:val="0"/>
          <w:numId w:val="8"/>
        </w:numPr>
        <w:rPr>
          <w:rFonts w:ascii="Times New Roman" w:hAnsi="Times New Roman" w:cs="Times New Roman"/>
          <w:color w:val="000000" w:themeColor="text1"/>
          <w:sz w:val="22"/>
          <w:szCs w:val="22"/>
        </w:rPr>
      </w:pPr>
      <w:r w:rsidRPr="00BA0BE0">
        <w:rPr>
          <w:rFonts w:ascii="Times New Roman" w:hAnsi="Times New Roman" w:cs="Times New Roman"/>
          <w:color w:val="000000" w:themeColor="text1"/>
          <w:sz w:val="22"/>
          <w:szCs w:val="22"/>
        </w:rPr>
        <w:t>I will present multiple sessions on Wednesday (6/26)</w:t>
      </w:r>
    </w:p>
    <w:p w14:paraId="18D76E1B" w14:textId="77777777" w:rsidR="00BA7C4C" w:rsidRPr="00BA0BE0" w:rsidRDefault="00BA7C4C" w:rsidP="00BA7C4C">
      <w:pPr>
        <w:pStyle w:val="ListParagraph"/>
        <w:numPr>
          <w:ilvl w:val="0"/>
          <w:numId w:val="8"/>
        </w:numPr>
        <w:rPr>
          <w:rFonts w:ascii="Times New Roman" w:hAnsi="Times New Roman" w:cs="Times New Roman"/>
          <w:color w:val="000000" w:themeColor="text1"/>
          <w:sz w:val="22"/>
          <w:szCs w:val="22"/>
        </w:rPr>
      </w:pPr>
      <w:r w:rsidRPr="00BA0BE0">
        <w:rPr>
          <w:rFonts w:ascii="Times New Roman" w:hAnsi="Times New Roman" w:cs="Times New Roman"/>
          <w:color w:val="000000" w:themeColor="text1"/>
          <w:sz w:val="22"/>
          <w:szCs w:val="22"/>
        </w:rPr>
        <w:t>I will present multiple sessions on Thursday (6/27)</w:t>
      </w:r>
    </w:p>
    <w:p w14:paraId="1BA7B1D7" w14:textId="77777777" w:rsidR="00BA7C4C" w:rsidRPr="00BA0BE0" w:rsidRDefault="00BA7C4C" w:rsidP="00BA7C4C">
      <w:pPr>
        <w:pStyle w:val="ListParagraph"/>
        <w:numPr>
          <w:ilvl w:val="0"/>
          <w:numId w:val="8"/>
        </w:numPr>
        <w:rPr>
          <w:rFonts w:ascii="Times New Roman" w:hAnsi="Times New Roman" w:cs="Times New Roman"/>
          <w:color w:val="000000" w:themeColor="text1"/>
          <w:sz w:val="22"/>
          <w:szCs w:val="22"/>
        </w:rPr>
      </w:pPr>
      <w:r w:rsidRPr="00BA0BE0">
        <w:rPr>
          <w:rFonts w:ascii="Times New Roman" w:hAnsi="Times New Roman" w:cs="Times New Roman"/>
          <w:color w:val="000000" w:themeColor="text1"/>
          <w:sz w:val="22"/>
          <w:szCs w:val="22"/>
        </w:rPr>
        <w:t>I will present multiple sessions on both Wednesday (6/26) &amp; Thursday (6/27)</w:t>
      </w:r>
    </w:p>
    <w:p w14:paraId="0B5E4925" w14:textId="77777777" w:rsidR="00BA7C4C" w:rsidRPr="00BA0BE0" w:rsidRDefault="00BA7C4C" w:rsidP="00BA7C4C">
      <w:pPr>
        <w:pStyle w:val="ListParagraph"/>
        <w:numPr>
          <w:ilvl w:val="0"/>
          <w:numId w:val="8"/>
        </w:numPr>
        <w:rPr>
          <w:rFonts w:ascii="Times New Roman" w:hAnsi="Times New Roman" w:cs="Times New Roman"/>
          <w:color w:val="000000" w:themeColor="text1"/>
          <w:sz w:val="22"/>
          <w:szCs w:val="22"/>
        </w:rPr>
      </w:pPr>
      <w:r w:rsidRPr="00BA0BE0">
        <w:rPr>
          <w:rFonts w:ascii="Times New Roman" w:hAnsi="Times New Roman" w:cs="Times New Roman"/>
          <w:color w:val="000000" w:themeColor="text1"/>
          <w:sz w:val="22"/>
          <w:szCs w:val="22"/>
        </w:rPr>
        <w:t>I can only present one session on Wednesday (6/26)</w:t>
      </w:r>
    </w:p>
    <w:p w14:paraId="571420D6" w14:textId="3B28C138" w:rsidR="00BA7C4C" w:rsidRPr="00BA0BE0" w:rsidRDefault="00BA7C4C" w:rsidP="00BA7C4C">
      <w:pPr>
        <w:pStyle w:val="ListParagraph"/>
        <w:numPr>
          <w:ilvl w:val="0"/>
          <w:numId w:val="8"/>
        </w:numPr>
        <w:rPr>
          <w:rFonts w:ascii="Times New Roman" w:eastAsia="Times New Roman" w:hAnsi="Times New Roman" w:cs="Times New Roman"/>
          <w:color w:val="212121"/>
          <w:kern w:val="0"/>
          <w:sz w:val="22"/>
          <w:szCs w:val="22"/>
          <w14:ligatures w14:val="none"/>
        </w:rPr>
      </w:pPr>
      <w:r w:rsidRPr="00BA0BE0">
        <w:rPr>
          <w:rFonts w:ascii="Times New Roman" w:hAnsi="Times New Roman" w:cs="Times New Roman"/>
          <w:color w:val="000000" w:themeColor="text1"/>
          <w:sz w:val="22"/>
          <w:szCs w:val="22"/>
        </w:rPr>
        <w:t>I can only present one session on Thursday (6/27)</w:t>
      </w:r>
    </w:p>
    <w:p w14:paraId="76B7FD19" w14:textId="77777777" w:rsidR="00BA7C4C" w:rsidRPr="00BA0BE0" w:rsidRDefault="00BA7C4C" w:rsidP="00BA7C4C">
      <w:pPr>
        <w:pStyle w:val="NoSpacing"/>
        <w:rPr>
          <w:rFonts w:ascii="Times New Roman" w:hAnsi="Times New Roman" w:cs="Times New Roman"/>
          <w:color w:val="000000" w:themeColor="text1"/>
          <w:sz w:val="22"/>
          <w:szCs w:val="22"/>
        </w:rPr>
      </w:pPr>
    </w:p>
    <w:p w14:paraId="0B75A8E3" w14:textId="1C2DEEF5" w:rsidR="00BA7C4C" w:rsidRPr="0044328A" w:rsidRDefault="00BA7C4C" w:rsidP="00BA7C4C">
      <w:pPr>
        <w:pStyle w:val="NoSpacing"/>
        <w:shd w:val="clear" w:color="auto" w:fill="2E74B5" w:themeFill="accent5" w:themeFillShade="BF"/>
        <w:rPr>
          <w:rFonts w:ascii="Al Tarikh" w:hAnsi="Al Tarikh" w:cs="Al Tarikh"/>
          <w:b/>
          <w:bCs/>
          <w:color w:val="FFFFFF" w:themeColor="background1"/>
          <w:spacing w:val="-2"/>
          <w:sz w:val="22"/>
          <w:szCs w:val="22"/>
        </w:rPr>
      </w:pPr>
      <w:r w:rsidRPr="0044328A">
        <w:rPr>
          <w:rFonts w:ascii="Al Tarikh" w:hAnsi="Al Tarikh" w:cs="Al Tarikh" w:hint="cs"/>
          <w:b/>
          <w:bCs/>
          <w:color w:val="FFFFFF" w:themeColor="background1"/>
          <w:spacing w:val="-2"/>
          <w:sz w:val="22"/>
          <w:szCs w:val="22"/>
        </w:rPr>
        <w:t>SPEAKER REQUIREMENTS</w:t>
      </w:r>
    </w:p>
    <w:p w14:paraId="591B433E" w14:textId="0979A73A" w:rsidR="00BA7C4C" w:rsidRPr="00BA0BE0" w:rsidRDefault="00BA7C4C" w:rsidP="00BA7C4C">
      <w:pPr>
        <w:rPr>
          <w:rFonts w:ascii="Times New Roman" w:hAnsi="Times New Roman" w:cs="Times New Roman"/>
          <w:color w:val="000000" w:themeColor="text1"/>
          <w:sz w:val="22"/>
          <w:szCs w:val="22"/>
        </w:rPr>
      </w:pPr>
      <w:r w:rsidRPr="00BA0BE0">
        <w:rPr>
          <w:rFonts w:ascii="Times New Roman" w:hAnsi="Times New Roman" w:cs="Times New Roman"/>
          <w:color w:val="000000" w:themeColor="text1"/>
          <w:sz w:val="22"/>
          <w:szCs w:val="22"/>
        </w:rPr>
        <w:t>As a conference speaker, you will be expected to:</w:t>
      </w:r>
    </w:p>
    <w:p w14:paraId="05EF8E66" w14:textId="77777777" w:rsidR="00BA7C4C" w:rsidRPr="00BA0BE0" w:rsidRDefault="00BA7C4C" w:rsidP="00BA7C4C">
      <w:pPr>
        <w:pStyle w:val="ListParagraph"/>
        <w:numPr>
          <w:ilvl w:val="0"/>
          <w:numId w:val="9"/>
        </w:numPr>
        <w:rPr>
          <w:rFonts w:ascii="Times New Roman" w:hAnsi="Times New Roman" w:cs="Times New Roman"/>
          <w:color w:val="000000" w:themeColor="text1"/>
          <w:sz w:val="22"/>
          <w:szCs w:val="22"/>
        </w:rPr>
      </w:pPr>
      <w:r w:rsidRPr="00BA0BE0">
        <w:rPr>
          <w:rFonts w:ascii="Times New Roman" w:hAnsi="Times New Roman" w:cs="Times New Roman"/>
          <w:color w:val="000000" w:themeColor="text1"/>
          <w:sz w:val="22"/>
          <w:szCs w:val="22"/>
        </w:rPr>
        <w:t>Use materials and language that do not discriminate on the basis of gender, race, color, sex, gender identity, religion, national origin, physical and intellectual differences/ability, or sexual orientation</w:t>
      </w:r>
    </w:p>
    <w:p w14:paraId="52368F9C" w14:textId="77777777" w:rsidR="00BA7C4C" w:rsidRPr="00BA0BE0" w:rsidRDefault="00BA7C4C" w:rsidP="00BA7C4C">
      <w:pPr>
        <w:pStyle w:val="ListParagraph"/>
        <w:numPr>
          <w:ilvl w:val="0"/>
          <w:numId w:val="9"/>
        </w:numPr>
        <w:rPr>
          <w:rFonts w:ascii="Times New Roman" w:hAnsi="Times New Roman" w:cs="Times New Roman"/>
          <w:color w:val="000000" w:themeColor="text1"/>
          <w:sz w:val="22"/>
          <w:szCs w:val="22"/>
        </w:rPr>
      </w:pPr>
      <w:r w:rsidRPr="00BA0BE0">
        <w:rPr>
          <w:rFonts w:ascii="Times New Roman" w:hAnsi="Times New Roman" w:cs="Times New Roman"/>
          <w:color w:val="000000" w:themeColor="text1"/>
          <w:sz w:val="22"/>
          <w:szCs w:val="22"/>
        </w:rPr>
        <w:t>Provide your own presentation materials, handouts, and resources for distribution to participants</w:t>
      </w:r>
    </w:p>
    <w:p w14:paraId="12302220" w14:textId="77777777" w:rsidR="00BA7C4C" w:rsidRPr="00BA0BE0" w:rsidRDefault="00BA7C4C" w:rsidP="00BA7C4C">
      <w:pPr>
        <w:pStyle w:val="ListParagraph"/>
        <w:numPr>
          <w:ilvl w:val="0"/>
          <w:numId w:val="9"/>
        </w:numPr>
        <w:rPr>
          <w:rFonts w:ascii="Times New Roman" w:hAnsi="Times New Roman" w:cs="Times New Roman"/>
          <w:color w:val="000000" w:themeColor="text1"/>
          <w:sz w:val="22"/>
          <w:szCs w:val="22"/>
        </w:rPr>
      </w:pPr>
      <w:r w:rsidRPr="00BA0BE0">
        <w:rPr>
          <w:rFonts w:ascii="Times New Roman" w:hAnsi="Times New Roman" w:cs="Times New Roman"/>
          <w:color w:val="000000" w:themeColor="text1"/>
          <w:sz w:val="22"/>
          <w:szCs w:val="22"/>
        </w:rPr>
        <w:t>Provide your specific presentation availability</w:t>
      </w:r>
    </w:p>
    <w:p w14:paraId="5B99DFEB" w14:textId="77777777" w:rsidR="00BA7C4C" w:rsidRPr="00BA0BE0" w:rsidRDefault="00BA7C4C" w:rsidP="00BA7C4C">
      <w:pPr>
        <w:pStyle w:val="ListParagraph"/>
        <w:numPr>
          <w:ilvl w:val="0"/>
          <w:numId w:val="9"/>
        </w:numPr>
        <w:rPr>
          <w:rFonts w:ascii="Times New Roman" w:hAnsi="Times New Roman" w:cs="Times New Roman"/>
          <w:color w:val="000000" w:themeColor="text1"/>
          <w:sz w:val="22"/>
          <w:szCs w:val="22"/>
        </w:rPr>
      </w:pPr>
      <w:r w:rsidRPr="00BA0BE0">
        <w:rPr>
          <w:rFonts w:ascii="Times New Roman" w:hAnsi="Times New Roman" w:cs="Times New Roman"/>
          <w:color w:val="000000" w:themeColor="text1"/>
          <w:sz w:val="22"/>
          <w:szCs w:val="22"/>
        </w:rPr>
        <w:t>Detail the classroom space needed for your presentation</w:t>
      </w:r>
    </w:p>
    <w:p w14:paraId="6C3004E1" w14:textId="39302059" w:rsidR="00BA7C4C" w:rsidRPr="00BA0BE0" w:rsidRDefault="00BA7C4C" w:rsidP="00BA7C4C">
      <w:pPr>
        <w:pStyle w:val="ListParagraph"/>
        <w:numPr>
          <w:ilvl w:val="0"/>
          <w:numId w:val="9"/>
        </w:numPr>
        <w:rPr>
          <w:rFonts w:ascii="Times New Roman" w:eastAsia="Times New Roman" w:hAnsi="Times New Roman" w:cs="Times New Roman"/>
          <w:color w:val="212121"/>
          <w:kern w:val="0"/>
          <w:sz w:val="22"/>
          <w:szCs w:val="22"/>
          <w14:ligatures w14:val="none"/>
        </w:rPr>
      </w:pPr>
      <w:r w:rsidRPr="00BA0BE0">
        <w:rPr>
          <w:rFonts w:ascii="Times New Roman" w:hAnsi="Times New Roman" w:cs="Times New Roman"/>
          <w:color w:val="000000" w:themeColor="text1"/>
          <w:sz w:val="22"/>
          <w:szCs w:val="22"/>
        </w:rPr>
        <w:t>Understand there is no stipend associated with your presentation. A certificate of presentation hours will be awarded to you after the conference has closed.</w:t>
      </w:r>
    </w:p>
    <w:p w14:paraId="77B39E33" w14:textId="77777777" w:rsidR="00BA7C4C" w:rsidRPr="00BA0BE0" w:rsidRDefault="00BA7C4C" w:rsidP="00BA7C4C">
      <w:pPr>
        <w:pStyle w:val="NoSpacing"/>
        <w:rPr>
          <w:rFonts w:ascii="Times New Roman" w:hAnsi="Times New Roman" w:cs="Times New Roman"/>
          <w:color w:val="000000" w:themeColor="text1"/>
          <w:sz w:val="22"/>
          <w:szCs w:val="22"/>
        </w:rPr>
      </w:pPr>
    </w:p>
    <w:p w14:paraId="40C8F527" w14:textId="0784B0BA" w:rsidR="00BA7C4C" w:rsidRPr="0044328A" w:rsidRDefault="00BA7C4C" w:rsidP="00BA7C4C">
      <w:pPr>
        <w:pStyle w:val="NoSpacing"/>
        <w:shd w:val="clear" w:color="auto" w:fill="2E74B5" w:themeFill="accent5" w:themeFillShade="BF"/>
        <w:rPr>
          <w:rFonts w:ascii="Al Tarikh" w:hAnsi="Al Tarikh" w:cs="Al Tarikh"/>
          <w:b/>
          <w:bCs/>
          <w:color w:val="FFFFFF" w:themeColor="background1"/>
          <w:spacing w:val="-2"/>
          <w:sz w:val="22"/>
          <w:szCs w:val="22"/>
        </w:rPr>
      </w:pPr>
      <w:r w:rsidRPr="0044328A">
        <w:rPr>
          <w:rFonts w:ascii="Al Tarikh" w:hAnsi="Al Tarikh" w:cs="Al Tarikh" w:hint="cs"/>
          <w:b/>
          <w:bCs/>
          <w:color w:val="FFFFFF" w:themeColor="background1"/>
          <w:spacing w:val="-2"/>
          <w:sz w:val="22"/>
          <w:szCs w:val="22"/>
        </w:rPr>
        <w:t>COMPENSATION</w:t>
      </w:r>
    </w:p>
    <w:p w14:paraId="01CCAA5E" w14:textId="2CFD22C3" w:rsidR="00BA7C4C" w:rsidRPr="00BA0BE0" w:rsidRDefault="00BA7C4C" w:rsidP="00BA7C4C">
      <w:pPr>
        <w:pStyle w:val="NoSpacing"/>
        <w:rPr>
          <w:rFonts w:ascii="Times New Roman" w:hAnsi="Times New Roman" w:cs="Times New Roman"/>
          <w:color w:val="000000" w:themeColor="text1"/>
          <w:sz w:val="22"/>
          <w:szCs w:val="22"/>
        </w:rPr>
      </w:pPr>
      <w:r w:rsidRPr="00BA0BE0">
        <w:rPr>
          <w:rFonts w:ascii="Times New Roman" w:hAnsi="Times New Roman" w:cs="Times New Roman"/>
          <w:color w:val="000000" w:themeColor="text1"/>
          <w:sz w:val="22"/>
          <w:szCs w:val="22"/>
        </w:rPr>
        <w:t>Presenters will receive a certificate detailing presentation hours. The certificate can be turned into schools for professional development points (MAVA does not issue professional development points).</w:t>
      </w:r>
    </w:p>
    <w:p w14:paraId="495453A3" w14:textId="77777777" w:rsidR="00BA7C4C" w:rsidRPr="00BA0BE0" w:rsidRDefault="00BA7C4C" w:rsidP="00BA7C4C">
      <w:pPr>
        <w:pStyle w:val="NoSpacing"/>
        <w:rPr>
          <w:rFonts w:ascii="Times New Roman" w:hAnsi="Times New Roman" w:cs="Times New Roman"/>
          <w:color w:val="000000" w:themeColor="text1"/>
          <w:sz w:val="22"/>
          <w:szCs w:val="22"/>
        </w:rPr>
      </w:pPr>
    </w:p>
    <w:p w14:paraId="23B07F1D" w14:textId="23B1C875" w:rsidR="00BA7C4C" w:rsidRPr="0044328A" w:rsidRDefault="00BA7C4C" w:rsidP="00BA7C4C">
      <w:pPr>
        <w:pStyle w:val="NoSpacing"/>
        <w:shd w:val="clear" w:color="auto" w:fill="2E74B5" w:themeFill="accent5" w:themeFillShade="BF"/>
        <w:rPr>
          <w:rFonts w:ascii="Al Tarikh" w:hAnsi="Al Tarikh" w:cs="Al Tarikh"/>
          <w:b/>
          <w:bCs/>
          <w:color w:val="FFFFFF" w:themeColor="background1"/>
          <w:spacing w:val="-2"/>
          <w:sz w:val="22"/>
          <w:szCs w:val="22"/>
        </w:rPr>
      </w:pPr>
      <w:r w:rsidRPr="0044328A">
        <w:rPr>
          <w:rFonts w:ascii="Al Tarikh" w:hAnsi="Al Tarikh" w:cs="Al Tarikh" w:hint="cs"/>
          <w:b/>
          <w:bCs/>
          <w:color w:val="FFFFFF" w:themeColor="background1"/>
          <w:spacing w:val="-2"/>
          <w:sz w:val="22"/>
          <w:szCs w:val="22"/>
        </w:rPr>
        <w:t>SUBMISSION INSTRUCTIONS</w:t>
      </w:r>
    </w:p>
    <w:p w14:paraId="79965922" w14:textId="01FF087F" w:rsidR="0051754B" w:rsidRPr="00BA0BE0" w:rsidRDefault="00BA7C4C" w:rsidP="00BA7C4C">
      <w:pPr>
        <w:rPr>
          <w:rFonts w:ascii="Times New Roman" w:hAnsi="Times New Roman" w:cs="Times New Roman"/>
          <w:color w:val="000000" w:themeColor="text1"/>
          <w:sz w:val="22"/>
          <w:szCs w:val="22"/>
        </w:rPr>
      </w:pPr>
      <w:r w:rsidRPr="00BA0BE0">
        <w:rPr>
          <w:rFonts w:ascii="Times New Roman" w:hAnsi="Times New Roman" w:cs="Times New Roman"/>
          <w:color w:val="000000" w:themeColor="text1"/>
          <w:sz w:val="22"/>
          <w:szCs w:val="22"/>
        </w:rPr>
        <w:t xml:space="preserve">All submissions should </w:t>
      </w:r>
      <w:r w:rsidR="00BA0BE0" w:rsidRPr="00BA0BE0">
        <w:rPr>
          <w:rFonts w:ascii="Times New Roman" w:hAnsi="Times New Roman" w:cs="Times New Roman"/>
          <w:color w:val="000000" w:themeColor="text1"/>
          <w:sz w:val="22"/>
          <w:szCs w:val="22"/>
        </w:rPr>
        <w:t>use</w:t>
      </w:r>
      <w:r w:rsidRPr="00BA0BE0">
        <w:rPr>
          <w:rFonts w:ascii="Times New Roman" w:hAnsi="Times New Roman" w:cs="Times New Roman"/>
          <w:color w:val="000000" w:themeColor="text1"/>
          <w:sz w:val="22"/>
          <w:szCs w:val="22"/>
        </w:rPr>
        <w:t xml:space="preserve"> our online form. </w:t>
      </w:r>
      <w:hyperlink r:id="rId13" w:history="1">
        <w:r w:rsidRPr="00BA0BE0">
          <w:rPr>
            <w:rStyle w:val="Hyperlink"/>
            <w:rFonts w:ascii="Times New Roman" w:hAnsi="Times New Roman" w:cs="Times New Roman"/>
            <w:sz w:val="22"/>
            <w:szCs w:val="22"/>
          </w:rPr>
          <w:t>Click Here</w:t>
        </w:r>
      </w:hyperlink>
      <w:r w:rsidRPr="00BA0BE0">
        <w:rPr>
          <w:rFonts w:ascii="Times New Roman" w:hAnsi="Times New Roman" w:cs="Times New Roman"/>
          <w:color w:val="000000" w:themeColor="text1"/>
          <w:sz w:val="22"/>
          <w:szCs w:val="22"/>
        </w:rPr>
        <w:t xml:space="preserve"> to submit your </w:t>
      </w:r>
      <w:r w:rsidR="00BA0BE0" w:rsidRPr="00BA0BE0">
        <w:rPr>
          <w:rFonts w:ascii="Times New Roman" w:hAnsi="Times New Roman" w:cs="Times New Roman"/>
          <w:color w:val="000000" w:themeColor="text1"/>
          <w:sz w:val="22"/>
          <w:szCs w:val="22"/>
        </w:rPr>
        <w:t>pitch</w:t>
      </w:r>
      <w:r w:rsidRPr="00BA0BE0">
        <w:rPr>
          <w:rFonts w:ascii="Times New Roman" w:hAnsi="Times New Roman" w:cs="Times New Roman"/>
          <w:color w:val="000000" w:themeColor="text1"/>
          <w:sz w:val="22"/>
          <w:szCs w:val="22"/>
        </w:rPr>
        <w:t xml:space="preserve">. The </w:t>
      </w:r>
      <w:r w:rsidR="00BA0BE0" w:rsidRPr="00BA0BE0">
        <w:rPr>
          <w:rFonts w:ascii="Times New Roman" w:hAnsi="Times New Roman" w:cs="Times New Roman"/>
          <w:color w:val="000000" w:themeColor="text1"/>
          <w:sz w:val="22"/>
          <w:szCs w:val="22"/>
        </w:rPr>
        <w:t>URL</w:t>
      </w:r>
      <w:r w:rsidRPr="00BA0BE0">
        <w:rPr>
          <w:rFonts w:ascii="Times New Roman" w:hAnsi="Times New Roman" w:cs="Times New Roman"/>
          <w:color w:val="000000" w:themeColor="text1"/>
          <w:sz w:val="22"/>
          <w:szCs w:val="22"/>
        </w:rPr>
        <w:t xml:space="preserve"> for submissions is:</w:t>
      </w:r>
      <w:r w:rsidR="00BA0BE0" w:rsidRPr="00BA0BE0">
        <w:rPr>
          <w:rFonts w:ascii="Times New Roman" w:hAnsi="Times New Roman" w:cs="Times New Roman"/>
          <w:color w:val="000000" w:themeColor="text1"/>
          <w:sz w:val="22"/>
          <w:szCs w:val="22"/>
        </w:rPr>
        <w:t xml:space="preserve"> </w:t>
      </w:r>
      <w:r w:rsidRPr="00BA0BE0">
        <w:rPr>
          <w:rFonts w:ascii="Times New Roman" w:hAnsi="Times New Roman" w:cs="Times New Roman"/>
          <w:i/>
          <w:iCs/>
          <w:color w:val="0070C0"/>
          <w:sz w:val="22"/>
          <w:szCs w:val="22"/>
        </w:rPr>
        <w:t>https://www.cognitoforms.com/MAVA1/MAVAConnectingForSuccess2024PresenterProposal</w:t>
      </w:r>
    </w:p>
    <w:sectPr w:rsidR="0051754B" w:rsidRPr="00BA0BE0" w:rsidSect="004E6260">
      <w:type w:val="continuous"/>
      <w:pgSz w:w="12240" w:h="15840"/>
      <w:pgMar w:top="230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BCBFC" w14:textId="77777777" w:rsidR="004F771E" w:rsidRDefault="004F771E" w:rsidP="0051754B">
      <w:r>
        <w:separator/>
      </w:r>
    </w:p>
  </w:endnote>
  <w:endnote w:type="continuationSeparator" w:id="0">
    <w:p w14:paraId="0AD036D1" w14:textId="77777777" w:rsidR="004F771E" w:rsidRDefault="004F771E" w:rsidP="00517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l Tarikh">
    <w:panose1 w:val="00000400000000000000"/>
    <w:charset w:val="B2"/>
    <w:family w:val="auto"/>
    <w:pitch w:val="variable"/>
    <w:sig w:usb0="00002003" w:usb1="0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7246143"/>
      <w:docPartObj>
        <w:docPartGallery w:val="Page Numbers (Bottom of Page)"/>
        <w:docPartUnique/>
      </w:docPartObj>
    </w:sdtPr>
    <w:sdtContent>
      <w:p w14:paraId="22B4EEE5" w14:textId="5BB7625E" w:rsidR="004E6260" w:rsidRDefault="004E6260" w:rsidP="00FD22C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C55224" w14:textId="77777777" w:rsidR="004E6260" w:rsidRDefault="004E6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0"/>
        <w:szCs w:val="20"/>
      </w:rPr>
      <w:id w:val="-69816164"/>
      <w:docPartObj>
        <w:docPartGallery w:val="Page Numbers (Bottom of Page)"/>
        <w:docPartUnique/>
      </w:docPartObj>
    </w:sdtPr>
    <w:sdtContent>
      <w:p w14:paraId="7DC62D9B" w14:textId="0D8F6757" w:rsidR="004E6260" w:rsidRPr="004E6260" w:rsidRDefault="004E6260" w:rsidP="00FD22CB">
        <w:pPr>
          <w:pStyle w:val="Footer"/>
          <w:framePr w:wrap="none" w:vAnchor="text" w:hAnchor="margin" w:xAlign="center" w:y="1"/>
          <w:rPr>
            <w:rStyle w:val="PageNumber"/>
            <w:rFonts w:ascii="Times New Roman" w:hAnsi="Times New Roman" w:cs="Times New Roman"/>
            <w:sz w:val="20"/>
            <w:szCs w:val="20"/>
          </w:rPr>
        </w:pPr>
        <w:r w:rsidRPr="004E6260">
          <w:rPr>
            <w:rStyle w:val="PageNumber"/>
            <w:rFonts w:ascii="Times New Roman" w:hAnsi="Times New Roman" w:cs="Times New Roman"/>
            <w:sz w:val="20"/>
            <w:szCs w:val="20"/>
          </w:rPr>
          <w:fldChar w:fldCharType="begin"/>
        </w:r>
        <w:r w:rsidRPr="004E6260">
          <w:rPr>
            <w:rStyle w:val="PageNumber"/>
            <w:rFonts w:ascii="Times New Roman" w:hAnsi="Times New Roman" w:cs="Times New Roman"/>
            <w:sz w:val="20"/>
            <w:szCs w:val="20"/>
          </w:rPr>
          <w:instrText xml:space="preserve"> PAGE </w:instrText>
        </w:r>
        <w:r w:rsidRPr="004E6260">
          <w:rPr>
            <w:rStyle w:val="PageNumber"/>
            <w:rFonts w:ascii="Times New Roman" w:hAnsi="Times New Roman" w:cs="Times New Roman"/>
            <w:sz w:val="20"/>
            <w:szCs w:val="20"/>
          </w:rPr>
          <w:fldChar w:fldCharType="separate"/>
        </w:r>
        <w:r w:rsidRPr="004E6260">
          <w:rPr>
            <w:rStyle w:val="PageNumber"/>
            <w:rFonts w:ascii="Times New Roman" w:hAnsi="Times New Roman" w:cs="Times New Roman"/>
            <w:noProof/>
            <w:sz w:val="20"/>
            <w:szCs w:val="20"/>
          </w:rPr>
          <w:t>1</w:t>
        </w:r>
        <w:r w:rsidRPr="004E6260">
          <w:rPr>
            <w:rStyle w:val="PageNumber"/>
            <w:rFonts w:ascii="Times New Roman" w:hAnsi="Times New Roman" w:cs="Times New Roman"/>
            <w:sz w:val="20"/>
            <w:szCs w:val="20"/>
          </w:rPr>
          <w:fldChar w:fldCharType="end"/>
        </w:r>
      </w:p>
    </w:sdtContent>
  </w:sdt>
  <w:p w14:paraId="10F24E46" w14:textId="77777777" w:rsidR="004E6260" w:rsidRDefault="004E6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03AE" w14:textId="77777777" w:rsidR="004F771E" w:rsidRDefault="004F771E" w:rsidP="0051754B">
      <w:r>
        <w:separator/>
      </w:r>
    </w:p>
  </w:footnote>
  <w:footnote w:type="continuationSeparator" w:id="0">
    <w:p w14:paraId="4192FD32" w14:textId="77777777" w:rsidR="004F771E" w:rsidRDefault="004F771E" w:rsidP="00517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BAA53" w14:textId="0E08F404" w:rsidR="0051754B" w:rsidRDefault="0051754B" w:rsidP="0051754B">
    <w:pPr>
      <w:pStyle w:val="Header"/>
      <w:tabs>
        <w:tab w:val="clear" w:pos="4680"/>
        <w:tab w:val="clear" w:pos="9360"/>
        <w:tab w:val="left" w:pos="5801"/>
      </w:tabs>
    </w:pPr>
    <w:r>
      <w:tab/>
    </w:r>
    <w:r w:rsidR="007A7D1D">
      <w:rPr>
        <w:noProof/>
      </w:rPr>
      <w:drawing>
        <wp:inline distT="0" distB="0" distL="0" distR="0" wp14:anchorId="188A8012" wp14:editId="64F6D461">
          <wp:extent cx="3822700" cy="445165"/>
          <wp:effectExtent l="0" t="0" r="0" b="0"/>
          <wp:docPr id="7486756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675625" name="Picture 748675625"/>
                  <pic:cNvPicPr/>
                </pic:nvPicPr>
                <pic:blipFill>
                  <a:blip r:embed="rId1">
                    <a:extLst>
                      <a:ext uri="{28A0092B-C50C-407E-A947-70E740481C1C}">
                        <a14:useLocalDpi xmlns:a14="http://schemas.microsoft.com/office/drawing/2010/main" val="0"/>
                      </a:ext>
                    </a:extLst>
                  </a:blip>
                  <a:stretch>
                    <a:fillRect/>
                  </a:stretch>
                </pic:blipFill>
                <pic:spPr>
                  <a:xfrm>
                    <a:off x="0" y="0"/>
                    <a:ext cx="3822700" cy="445165"/>
                  </a:xfrm>
                  <a:prstGeom prst="rect">
                    <a:avLst/>
                  </a:prstGeom>
                </pic:spPr>
              </pic:pic>
            </a:graphicData>
          </a:graphic>
        </wp:inline>
      </w:drawing>
    </w:r>
    <w:r w:rsidR="007A7D1D">
      <w:t xml:space="preserve">        </w:t>
    </w:r>
    <w:r w:rsidR="007A7D1D">
      <w:rPr>
        <w:noProof/>
      </w:rPr>
      <w:drawing>
        <wp:inline distT="0" distB="0" distL="0" distR="0" wp14:anchorId="342B46AA" wp14:editId="7222612F">
          <wp:extent cx="1822449" cy="520700"/>
          <wp:effectExtent l="0" t="0" r="0" b="0"/>
          <wp:docPr id="120140887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08875" name="Picture 1"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2449" cy="520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6562"/>
    <w:multiLevelType w:val="multilevel"/>
    <w:tmpl w:val="44A03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9D4D6A"/>
    <w:multiLevelType w:val="hybridMultilevel"/>
    <w:tmpl w:val="3BC68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33881"/>
    <w:multiLevelType w:val="hybridMultilevel"/>
    <w:tmpl w:val="6E90E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96407"/>
    <w:multiLevelType w:val="hybridMultilevel"/>
    <w:tmpl w:val="C0644B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40CFE"/>
    <w:multiLevelType w:val="multilevel"/>
    <w:tmpl w:val="5034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65086"/>
    <w:multiLevelType w:val="hybridMultilevel"/>
    <w:tmpl w:val="F25E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2955D5"/>
    <w:multiLevelType w:val="hybridMultilevel"/>
    <w:tmpl w:val="D7B4B7B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0225C9"/>
    <w:multiLevelType w:val="hybridMultilevel"/>
    <w:tmpl w:val="7160E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4C1F70"/>
    <w:multiLevelType w:val="hybridMultilevel"/>
    <w:tmpl w:val="93CA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187499">
    <w:abstractNumId w:val="2"/>
  </w:num>
  <w:num w:numId="2" w16cid:durableId="514728236">
    <w:abstractNumId w:val="3"/>
  </w:num>
  <w:num w:numId="3" w16cid:durableId="1729457311">
    <w:abstractNumId w:val="0"/>
  </w:num>
  <w:num w:numId="4" w16cid:durableId="27071775">
    <w:abstractNumId w:val="6"/>
  </w:num>
  <w:num w:numId="5" w16cid:durableId="1340891930">
    <w:abstractNumId w:val="4"/>
  </w:num>
  <w:num w:numId="6" w16cid:durableId="1536500991">
    <w:abstractNumId w:val="1"/>
  </w:num>
  <w:num w:numId="7" w16cid:durableId="59793794">
    <w:abstractNumId w:val="7"/>
  </w:num>
  <w:num w:numId="8" w16cid:durableId="1886529592">
    <w:abstractNumId w:val="5"/>
  </w:num>
  <w:num w:numId="9" w16cid:durableId="11537637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8A"/>
    <w:rsid w:val="00012C55"/>
    <w:rsid w:val="00050C3D"/>
    <w:rsid w:val="00067FDF"/>
    <w:rsid w:val="00092E24"/>
    <w:rsid w:val="000A111F"/>
    <w:rsid w:val="000B1A55"/>
    <w:rsid w:val="000C16DA"/>
    <w:rsid w:val="000C6295"/>
    <w:rsid w:val="000D3062"/>
    <w:rsid w:val="000F6578"/>
    <w:rsid w:val="000F7A55"/>
    <w:rsid w:val="00100679"/>
    <w:rsid w:val="00103CC6"/>
    <w:rsid w:val="00111A92"/>
    <w:rsid w:val="00112DF8"/>
    <w:rsid w:val="00113469"/>
    <w:rsid w:val="00146ACB"/>
    <w:rsid w:val="00151BA6"/>
    <w:rsid w:val="0016546F"/>
    <w:rsid w:val="0017387C"/>
    <w:rsid w:val="001959C3"/>
    <w:rsid w:val="00195BE7"/>
    <w:rsid w:val="001C3E4E"/>
    <w:rsid w:val="001E5529"/>
    <w:rsid w:val="001F4B1F"/>
    <w:rsid w:val="002108F0"/>
    <w:rsid w:val="002160A4"/>
    <w:rsid w:val="00220248"/>
    <w:rsid w:val="0023034C"/>
    <w:rsid w:val="002539E9"/>
    <w:rsid w:val="002800C5"/>
    <w:rsid w:val="00287250"/>
    <w:rsid w:val="002C2785"/>
    <w:rsid w:val="002D16F4"/>
    <w:rsid w:val="002D1EF7"/>
    <w:rsid w:val="002D7032"/>
    <w:rsid w:val="002E0BD4"/>
    <w:rsid w:val="002F05B9"/>
    <w:rsid w:val="00300D55"/>
    <w:rsid w:val="00312E3B"/>
    <w:rsid w:val="00323CDB"/>
    <w:rsid w:val="0039132B"/>
    <w:rsid w:val="0039671F"/>
    <w:rsid w:val="00397BFE"/>
    <w:rsid w:val="003B17B6"/>
    <w:rsid w:val="003B3DC7"/>
    <w:rsid w:val="003C0D0E"/>
    <w:rsid w:val="003C148C"/>
    <w:rsid w:val="003C14CD"/>
    <w:rsid w:val="003D322C"/>
    <w:rsid w:val="003F6B52"/>
    <w:rsid w:val="00424D92"/>
    <w:rsid w:val="00442D1E"/>
    <w:rsid w:val="0044328A"/>
    <w:rsid w:val="00451459"/>
    <w:rsid w:val="00453B76"/>
    <w:rsid w:val="004572F4"/>
    <w:rsid w:val="00462E2E"/>
    <w:rsid w:val="00463C72"/>
    <w:rsid w:val="00465E74"/>
    <w:rsid w:val="004768C4"/>
    <w:rsid w:val="004A4010"/>
    <w:rsid w:val="004B2A13"/>
    <w:rsid w:val="004B5AB3"/>
    <w:rsid w:val="004C0AE1"/>
    <w:rsid w:val="004E6260"/>
    <w:rsid w:val="004F771E"/>
    <w:rsid w:val="00506286"/>
    <w:rsid w:val="00515FFC"/>
    <w:rsid w:val="0051754B"/>
    <w:rsid w:val="00533CCC"/>
    <w:rsid w:val="00536C8A"/>
    <w:rsid w:val="00542644"/>
    <w:rsid w:val="005466BD"/>
    <w:rsid w:val="00547702"/>
    <w:rsid w:val="0058757C"/>
    <w:rsid w:val="005A17A8"/>
    <w:rsid w:val="005A1956"/>
    <w:rsid w:val="005C1A4D"/>
    <w:rsid w:val="00621664"/>
    <w:rsid w:val="00626057"/>
    <w:rsid w:val="00633538"/>
    <w:rsid w:val="006343F0"/>
    <w:rsid w:val="00675792"/>
    <w:rsid w:val="006967D0"/>
    <w:rsid w:val="006A5D32"/>
    <w:rsid w:val="006A6622"/>
    <w:rsid w:val="006B77F9"/>
    <w:rsid w:val="006D416A"/>
    <w:rsid w:val="00711CA3"/>
    <w:rsid w:val="00715723"/>
    <w:rsid w:val="00721017"/>
    <w:rsid w:val="00730099"/>
    <w:rsid w:val="00734AEF"/>
    <w:rsid w:val="00780D8E"/>
    <w:rsid w:val="007A3AE3"/>
    <w:rsid w:val="007A461B"/>
    <w:rsid w:val="007A7D1D"/>
    <w:rsid w:val="007B744F"/>
    <w:rsid w:val="007B7585"/>
    <w:rsid w:val="007D3448"/>
    <w:rsid w:val="007E54E8"/>
    <w:rsid w:val="00802205"/>
    <w:rsid w:val="008348DD"/>
    <w:rsid w:val="008521E3"/>
    <w:rsid w:val="00865620"/>
    <w:rsid w:val="0087134C"/>
    <w:rsid w:val="008874A5"/>
    <w:rsid w:val="008F6BA4"/>
    <w:rsid w:val="008F6FAC"/>
    <w:rsid w:val="009016E7"/>
    <w:rsid w:val="00907F86"/>
    <w:rsid w:val="00913B01"/>
    <w:rsid w:val="00914131"/>
    <w:rsid w:val="009325B3"/>
    <w:rsid w:val="009425DB"/>
    <w:rsid w:val="00954A49"/>
    <w:rsid w:val="0096242F"/>
    <w:rsid w:val="0096316E"/>
    <w:rsid w:val="00966A56"/>
    <w:rsid w:val="00971944"/>
    <w:rsid w:val="009856FA"/>
    <w:rsid w:val="0099085E"/>
    <w:rsid w:val="009A1E47"/>
    <w:rsid w:val="009C336A"/>
    <w:rsid w:val="009C3F2B"/>
    <w:rsid w:val="009C7278"/>
    <w:rsid w:val="00A05676"/>
    <w:rsid w:val="00A13FC9"/>
    <w:rsid w:val="00A24936"/>
    <w:rsid w:val="00A25CF5"/>
    <w:rsid w:val="00A513EA"/>
    <w:rsid w:val="00A54603"/>
    <w:rsid w:val="00A649E4"/>
    <w:rsid w:val="00A73E99"/>
    <w:rsid w:val="00A95A0B"/>
    <w:rsid w:val="00AA3F66"/>
    <w:rsid w:val="00AB7DAA"/>
    <w:rsid w:val="00AD56D5"/>
    <w:rsid w:val="00AE2DF6"/>
    <w:rsid w:val="00AF63EA"/>
    <w:rsid w:val="00B17638"/>
    <w:rsid w:val="00B22D01"/>
    <w:rsid w:val="00B34DC8"/>
    <w:rsid w:val="00B36D97"/>
    <w:rsid w:val="00B43A43"/>
    <w:rsid w:val="00B53DA0"/>
    <w:rsid w:val="00B5708D"/>
    <w:rsid w:val="00B76E8E"/>
    <w:rsid w:val="00BA07EA"/>
    <w:rsid w:val="00BA0BE0"/>
    <w:rsid w:val="00BA2A0D"/>
    <w:rsid w:val="00BA4ECD"/>
    <w:rsid w:val="00BA7C4C"/>
    <w:rsid w:val="00BB661E"/>
    <w:rsid w:val="00BE436D"/>
    <w:rsid w:val="00BE5707"/>
    <w:rsid w:val="00BF6694"/>
    <w:rsid w:val="00C268D1"/>
    <w:rsid w:val="00C3566F"/>
    <w:rsid w:val="00C35D97"/>
    <w:rsid w:val="00C441AA"/>
    <w:rsid w:val="00C5274B"/>
    <w:rsid w:val="00C577DF"/>
    <w:rsid w:val="00CB6D8E"/>
    <w:rsid w:val="00CC54DC"/>
    <w:rsid w:val="00CD037D"/>
    <w:rsid w:val="00CD531D"/>
    <w:rsid w:val="00D10E32"/>
    <w:rsid w:val="00D2143F"/>
    <w:rsid w:val="00D215D8"/>
    <w:rsid w:val="00D40302"/>
    <w:rsid w:val="00D46317"/>
    <w:rsid w:val="00D54F3B"/>
    <w:rsid w:val="00D619AF"/>
    <w:rsid w:val="00D630FC"/>
    <w:rsid w:val="00D744D0"/>
    <w:rsid w:val="00D81BCE"/>
    <w:rsid w:val="00D83F14"/>
    <w:rsid w:val="00DC0AF8"/>
    <w:rsid w:val="00DC2672"/>
    <w:rsid w:val="00DD5DF0"/>
    <w:rsid w:val="00DF2B58"/>
    <w:rsid w:val="00E67C7E"/>
    <w:rsid w:val="00E71BE9"/>
    <w:rsid w:val="00E76342"/>
    <w:rsid w:val="00E960FA"/>
    <w:rsid w:val="00EB3AF3"/>
    <w:rsid w:val="00EB4480"/>
    <w:rsid w:val="00EB5EF2"/>
    <w:rsid w:val="00EC6C02"/>
    <w:rsid w:val="00ED62C8"/>
    <w:rsid w:val="00EE0AF3"/>
    <w:rsid w:val="00EF231E"/>
    <w:rsid w:val="00EF52BE"/>
    <w:rsid w:val="00F16803"/>
    <w:rsid w:val="00F80C83"/>
    <w:rsid w:val="00F95F09"/>
    <w:rsid w:val="00FC5585"/>
    <w:rsid w:val="00FC6D51"/>
    <w:rsid w:val="00FD159B"/>
    <w:rsid w:val="00FF5410"/>
    <w:rsid w:val="00FF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E4DCD"/>
  <w15:chartTrackingRefBased/>
  <w15:docId w15:val="{49F1F8D5-0C7E-CC48-9ECD-42C4C979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C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0D0E"/>
  </w:style>
  <w:style w:type="character" w:styleId="Hyperlink">
    <w:name w:val="Hyperlink"/>
    <w:basedOn w:val="DefaultParagraphFont"/>
    <w:uiPriority w:val="99"/>
    <w:unhideWhenUsed/>
    <w:rsid w:val="0051754B"/>
    <w:rPr>
      <w:color w:val="0563C1" w:themeColor="hyperlink"/>
      <w:u w:val="single"/>
    </w:rPr>
  </w:style>
  <w:style w:type="paragraph" w:styleId="Header">
    <w:name w:val="header"/>
    <w:basedOn w:val="Normal"/>
    <w:link w:val="HeaderChar"/>
    <w:uiPriority w:val="99"/>
    <w:unhideWhenUsed/>
    <w:rsid w:val="0051754B"/>
    <w:pPr>
      <w:tabs>
        <w:tab w:val="center" w:pos="4680"/>
        <w:tab w:val="right" w:pos="9360"/>
      </w:tabs>
    </w:pPr>
  </w:style>
  <w:style w:type="character" w:customStyle="1" w:styleId="HeaderChar">
    <w:name w:val="Header Char"/>
    <w:basedOn w:val="DefaultParagraphFont"/>
    <w:link w:val="Header"/>
    <w:uiPriority w:val="99"/>
    <w:rsid w:val="0051754B"/>
  </w:style>
  <w:style w:type="paragraph" w:styleId="Footer">
    <w:name w:val="footer"/>
    <w:basedOn w:val="Normal"/>
    <w:link w:val="FooterChar"/>
    <w:uiPriority w:val="99"/>
    <w:unhideWhenUsed/>
    <w:rsid w:val="0051754B"/>
    <w:pPr>
      <w:tabs>
        <w:tab w:val="center" w:pos="4680"/>
        <w:tab w:val="right" w:pos="9360"/>
      </w:tabs>
    </w:pPr>
  </w:style>
  <w:style w:type="character" w:customStyle="1" w:styleId="FooterChar">
    <w:name w:val="Footer Char"/>
    <w:basedOn w:val="DefaultParagraphFont"/>
    <w:link w:val="Footer"/>
    <w:uiPriority w:val="99"/>
    <w:rsid w:val="0051754B"/>
  </w:style>
  <w:style w:type="character" w:styleId="UnresolvedMention">
    <w:name w:val="Unresolved Mention"/>
    <w:basedOn w:val="DefaultParagraphFont"/>
    <w:uiPriority w:val="99"/>
    <w:semiHidden/>
    <w:unhideWhenUsed/>
    <w:rsid w:val="009C336A"/>
    <w:rPr>
      <w:color w:val="605E5C"/>
      <w:shd w:val="clear" w:color="auto" w:fill="E1DFDD"/>
    </w:rPr>
  </w:style>
  <w:style w:type="character" w:styleId="FollowedHyperlink">
    <w:name w:val="FollowedHyperlink"/>
    <w:basedOn w:val="DefaultParagraphFont"/>
    <w:uiPriority w:val="99"/>
    <w:semiHidden/>
    <w:unhideWhenUsed/>
    <w:rsid w:val="009C336A"/>
    <w:rPr>
      <w:color w:val="954F72" w:themeColor="followedHyperlink"/>
      <w:u w:val="single"/>
    </w:rPr>
  </w:style>
  <w:style w:type="paragraph" w:styleId="NormalWeb">
    <w:name w:val="Normal (Web)"/>
    <w:basedOn w:val="Normal"/>
    <w:uiPriority w:val="99"/>
    <w:unhideWhenUsed/>
    <w:rsid w:val="006D416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B17638"/>
  </w:style>
  <w:style w:type="paragraph" w:customStyle="1" w:styleId="indent-0">
    <w:name w:val="indent-0"/>
    <w:basedOn w:val="Normal"/>
    <w:rsid w:val="00BA7C4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1">
    <w:name w:val="indent--1"/>
    <w:basedOn w:val="Normal"/>
    <w:rsid w:val="00BA7C4C"/>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BA7C4C"/>
    <w:pPr>
      <w:ind w:left="720"/>
      <w:contextualSpacing/>
    </w:pPr>
  </w:style>
  <w:style w:type="character" w:styleId="PageNumber">
    <w:name w:val="page number"/>
    <w:basedOn w:val="DefaultParagraphFont"/>
    <w:uiPriority w:val="99"/>
    <w:semiHidden/>
    <w:unhideWhenUsed/>
    <w:rsid w:val="004E6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0583">
      <w:bodyDiv w:val="1"/>
      <w:marLeft w:val="0"/>
      <w:marRight w:val="0"/>
      <w:marTop w:val="0"/>
      <w:marBottom w:val="0"/>
      <w:divBdr>
        <w:top w:val="none" w:sz="0" w:space="0" w:color="auto"/>
        <w:left w:val="none" w:sz="0" w:space="0" w:color="auto"/>
        <w:bottom w:val="none" w:sz="0" w:space="0" w:color="auto"/>
        <w:right w:val="none" w:sz="0" w:space="0" w:color="auto"/>
      </w:divBdr>
    </w:div>
    <w:div w:id="273290319">
      <w:bodyDiv w:val="1"/>
      <w:marLeft w:val="0"/>
      <w:marRight w:val="0"/>
      <w:marTop w:val="0"/>
      <w:marBottom w:val="0"/>
      <w:divBdr>
        <w:top w:val="none" w:sz="0" w:space="0" w:color="auto"/>
        <w:left w:val="none" w:sz="0" w:space="0" w:color="auto"/>
        <w:bottom w:val="none" w:sz="0" w:space="0" w:color="auto"/>
        <w:right w:val="none" w:sz="0" w:space="0" w:color="auto"/>
      </w:divBdr>
    </w:div>
    <w:div w:id="400446692">
      <w:bodyDiv w:val="1"/>
      <w:marLeft w:val="0"/>
      <w:marRight w:val="0"/>
      <w:marTop w:val="0"/>
      <w:marBottom w:val="0"/>
      <w:divBdr>
        <w:top w:val="none" w:sz="0" w:space="0" w:color="auto"/>
        <w:left w:val="none" w:sz="0" w:space="0" w:color="auto"/>
        <w:bottom w:val="none" w:sz="0" w:space="0" w:color="auto"/>
        <w:right w:val="none" w:sz="0" w:space="0" w:color="auto"/>
      </w:divBdr>
    </w:div>
    <w:div w:id="471337186">
      <w:bodyDiv w:val="1"/>
      <w:marLeft w:val="0"/>
      <w:marRight w:val="0"/>
      <w:marTop w:val="0"/>
      <w:marBottom w:val="0"/>
      <w:divBdr>
        <w:top w:val="none" w:sz="0" w:space="0" w:color="auto"/>
        <w:left w:val="none" w:sz="0" w:space="0" w:color="auto"/>
        <w:bottom w:val="none" w:sz="0" w:space="0" w:color="auto"/>
        <w:right w:val="none" w:sz="0" w:space="0" w:color="auto"/>
      </w:divBdr>
    </w:div>
    <w:div w:id="760295536">
      <w:bodyDiv w:val="1"/>
      <w:marLeft w:val="0"/>
      <w:marRight w:val="0"/>
      <w:marTop w:val="0"/>
      <w:marBottom w:val="0"/>
      <w:divBdr>
        <w:top w:val="none" w:sz="0" w:space="0" w:color="auto"/>
        <w:left w:val="none" w:sz="0" w:space="0" w:color="auto"/>
        <w:bottom w:val="none" w:sz="0" w:space="0" w:color="auto"/>
        <w:right w:val="none" w:sz="0" w:space="0" w:color="auto"/>
      </w:divBdr>
    </w:div>
    <w:div w:id="778640924">
      <w:bodyDiv w:val="1"/>
      <w:marLeft w:val="0"/>
      <w:marRight w:val="0"/>
      <w:marTop w:val="0"/>
      <w:marBottom w:val="0"/>
      <w:divBdr>
        <w:top w:val="none" w:sz="0" w:space="0" w:color="auto"/>
        <w:left w:val="none" w:sz="0" w:space="0" w:color="auto"/>
        <w:bottom w:val="none" w:sz="0" w:space="0" w:color="auto"/>
        <w:right w:val="none" w:sz="0" w:space="0" w:color="auto"/>
      </w:divBdr>
    </w:div>
    <w:div w:id="820735506">
      <w:bodyDiv w:val="1"/>
      <w:marLeft w:val="0"/>
      <w:marRight w:val="0"/>
      <w:marTop w:val="0"/>
      <w:marBottom w:val="0"/>
      <w:divBdr>
        <w:top w:val="none" w:sz="0" w:space="0" w:color="auto"/>
        <w:left w:val="none" w:sz="0" w:space="0" w:color="auto"/>
        <w:bottom w:val="none" w:sz="0" w:space="0" w:color="auto"/>
        <w:right w:val="none" w:sz="0" w:space="0" w:color="auto"/>
      </w:divBdr>
    </w:div>
    <w:div w:id="916593371">
      <w:bodyDiv w:val="1"/>
      <w:marLeft w:val="0"/>
      <w:marRight w:val="0"/>
      <w:marTop w:val="0"/>
      <w:marBottom w:val="0"/>
      <w:divBdr>
        <w:top w:val="none" w:sz="0" w:space="0" w:color="auto"/>
        <w:left w:val="none" w:sz="0" w:space="0" w:color="auto"/>
        <w:bottom w:val="none" w:sz="0" w:space="0" w:color="auto"/>
        <w:right w:val="none" w:sz="0" w:space="0" w:color="auto"/>
      </w:divBdr>
    </w:div>
    <w:div w:id="1337919433">
      <w:bodyDiv w:val="1"/>
      <w:marLeft w:val="0"/>
      <w:marRight w:val="0"/>
      <w:marTop w:val="0"/>
      <w:marBottom w:val="0"/>
      <w:divBdr>
        <w:top w:val="none" w:sz="0" w:space="0" w:color="auto"/>
        <w:left w:val="none" w:sz="0" w:space="0" w:color="auto"/>
        <w:bottom w:val="none" w:sz="0" w:space="0" w:color="auto"/>
        <w:right w:val="none" w:sz="0" w:space="0" w:color="auto"/>
      </w:divBdr>
    </w:div>
    <w:div w:id="1474179624">
      <w:bodyDiv w:val="1"/>
      <w:marLeft w:val="0"/>
      <w:marRight w:val="0"/>
      <w:marTop w:val="0"/>
      <w:marBottom w:val="0"/>
      <w:divBdr>
        <w:top w:val="none" w:sz="0" w:space="0" w:color="auto"/>
        <w:left w:val="none" w:sz="0" w:space="0" w:color="auto"/>
        <w:bottom w:val="none" w:sz="0" w:space="0" w:color="auto"/>
        <w:right w:val="none" w:sz="0" w:space="0" w:color="auto"/>
      </w:divBdr>
    </w:div>
    <w:div w:id="1583874553">
      <w:bodyDiv w:val="1"/>
      <w:marLeft w:val="0"/>
      <w:marRight w:val="0"/>
      <w:marTop w:val="0"/>
      <w:marBottom w:val="0"/>
      <w:divBdr>
        <w:top w:val="none" w:sz="0" w:space="0" w:color="auto"/>
        <w:left w:val="none" w:sz="0" w:space="0" w:color="auto"/>
        <w:bottom w:val="none" w:sz="0" w:space="0" w:color="auto"/>
        <w:right w:val="none" w:sz="0" w:space="0" w:color="auto"/>
      </w:divBdr>
    </w:div>
    <w:div w:id="1668558437">
      <w:bodyDiv w:val="1"/>
      <w:marLeft w:val="0"/>
      <w:marRight w:val="0"/>
      <w:marTop w:val="0"/>
      <w:marBottom w:val="0"/>
      <w:divBdr>
        <w:top w:val="none" w:sz="0" w:space="0" w:color="auto"/>
        <w:left w:val="none" w:sz="0" w:space="0" w:color="auto"/>
        <w:bottom w:val="none" w:sz="0" w:space="0" w:color="auto"/>
        <w:right w:val="none" w:sz="0" w:space="0" w:color="auto"/>
      </w:divBdr>
    </w:div>
    <w:div w:id="1852059951">
      <w:bodyDiv w:val="1"/>
      <w:marLeft w:val="0"/>
      <w:marRight w:val="0"/>
      <w:marTop w:val="0"/>
      <w:marBottom w:val="0"/>
      <w:divBdr>
        <w:top w:val="none" w:sz="0" w:space="0" w:color="auto"/>
        <w:left w:val="none" w:sz="0" w:space="0" w:color="auto"/>
        <w:bottom w:val="none" w:sz="0" w:space="0" w:color="auto"/>
        <w:right w:val="none" w:sz="0" w:space="0" w:color="auto"/>
      </w:divBdr>
    </w:div>
    <w:div w:id="211362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hanyBotelho@mava.us" TargetMode="External"/><Relationship Id="rId13" Type="http://schemas.openxmlformats.org/officeDocument/2006/relationships/hyperlink" Target="https://www.cognitoforms.com/MAVA1/MAVAConnectingForSuccess2024PresenterPropos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Tuccinardi@mava.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E7690-7993-ED40-BE8F-F8E7A97DF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Cammarata</dc:creator>
  <cp:keywords/>
  <dc:description/>
  <cp:lastModifiedBy>Cammarata, Allison</cp:lastModifiedBy>
  <cp:revision>5</cp:revision>
  <cp:lastPrinted>2023-12-08T21:28:00Z</cp:lastPrinted>
  <dcterms:created xsi:type="dcterms:W3CDTF">2023-12-08T21:33:00Z</dcterms:created>
  <dcterms:modified xsi:type="dcterms:W3CDTF">2023-12-08T21:35:00Z</dcterms:modified>
</cp:coreProperties>
</file>